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051E88" w:rsidRPr="00D90C9A" w:rsidRDefault="009D085D" w:rsidP="00D90C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E5095">
        <w:rPr>
          <w:sz w:val="28"/>
          <w:szCs w:val="28"/>
          <w:lang w:val="ru-RU"/>
        </w:rPr>
        <w:t>7</w:t>
      </w:r>
      <w:r w:rsidR="00D90C9A" w:rsidRPr="00D90C9A">
        <w:rPr>
          <w:sz w:val="28"/>
          <w:szCs w:val="28"/>
          <w:lang w:val="ru-RU"/>
        </w:rPr>
        <w:t>.</w:t>
      </w:r>
      <w:r w:rsidR="00BE5095">
        <w:rPr>
          <w:sz w:val="28"/>
          <w:szCs w:val="28"/>
          <w:lang w:val="ru-RU"/>
        </w:rPr>
        <w:t>11</w:t>
      </w:r>
      <w:r w:rsidR="00D90C9A" w:rsidRPr="00D90C9A">
        <w:rPr>
          <w:sz w:val="28"/>
          <w:szCs w:val="28"/>
          <w:lang w:val="ru-RU"/>
        </w:rPr>
        <w:t xml:space="preserve">.2024                                                                                                        № </w:t>
      </w:r>
      <w:r w:rsidR="00BE509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6</w:t>
      </w:r>
      <w:r w:rsidR="00D90C9A" w:rsidRPr="00D90C9A">
        <w:rPr>
          <w:sz w:val="28"/>
          <w:szCs w:val="28"/>
          <w:lang w:val="ru-RU"/>
        </w:rPr>
        <w:t>/</w:t>
      </w:r>
      <w:r w:rsidR="00D90C9A">
        <w:rPr>
          <w:sz w:val="28"/>
          <w:szCs w:val="28"/>
          <w:lang w:val="ru-RU"/>
        </w:rPr>
        <w:t>2</w:t>
      </w:r>
      <w:r w:rsidR="00BE5095">
        <w:rPr>
          <w:sz w:val="28"/>
          <w:szCs w:val="28"/>
          <w:lang w:val="ru-RU"/>
        </w:rPr>
        <w:t>46</w:t>
      </w:r>
    </w:p>
    <w:p w:rsidR="00D90C9A" w:rsidRDefault="00D90C9A" w:rsidP="008D1484">
      <w:pPr>
        <w:jc w:val="center"/>
        <w:rPr>
          <w:b/>
          <w:sz w:val="28"/>
          <w:szCs w:val="28"/>
          <w:lang w:val="ru-RU"/>
        </w:rPr>
      </w:pPr>
    </w:p>
    <w:p w:rsidR="008D1484" w:rsidRPr="008D1484" w:rsidRDefault="008D1484" w:rsidP="008D1484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О включении в состав казны </w:t>
      </w:r>
      <w:r>
        <w:rPr>
          <w:b/>
          <w:sz w:val="28"/>
          <w:szCs w:val="28"/>
          <w:lang w:val="ru-RU"/>
        </w:rPr>
        <w:t>Перхляйского</w:t>
      </w:r>
    </w:p>
    <w:p w:rsidR="005568EE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сельского поселения</w:t>
      </w:r>
      <w:r w:rsidRPr="008D1484">
        <w:rPr>
          <w:lang w:val="ru-RU"/>
        </w:rPr>
        <w:t xml:space="preserve"> </w:t>
      </w:r>
      <w:r w:rsidRPr="008D1484">
        <w:rPr>
          <w:b/>
          <w:sz w:val="28"/>
          <w:szCs w:val="28"/>
          <w:lang w:val="ru-RU"/>
        </w:rPr>
        <w:t xml:space="preserve">Рузаевского муниципального района </w:t>
      </w:r>
    </w:p>
    <w:p w:rsidR="008D1484" w:rsidRPr="008D1484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                                                             </w:t>
      </w:r>
    </w:p>
    <w:p w:rsidR="008D1484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  <w:bookmarkStart w:id="0" w:name="sub_1069"/>
      <w:r w:rsidRPr="0056018F">
        <w:rPr>
          <w:rFonts w:ascii="Times New Roman" w:hAnsi="Times New Roman"/>
          <w:sz w:val="26"/>
          <w:szCs w:val="26"/>
        </w:rPr>
        <w:t xml:space="preserve">     </w:t>
      </w:r>
      <w:r w:rsidRPr="0056018F">
        <w:rPr>
          <w:rFonts w:ascii="Times New Roman" w:hAnsi="Times New Roman"/>
          <w:sz w:val="27"/>
          <w:szCs w:val="27"/>
        </w:rPr>
        <w:t xml:space="preserve">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</w:t>
      </w:r>
    </w:p>
    <w:p w:rsidR="008D1484" w:rsidRPr="0056018F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8D1484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>Перхляйского</w:t>
      </w:r>
      <w:r w:rsidRPr="005601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8D1484" w:rsidRPr="0056018F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>Рузаевского муниципального района                                                                РЕШИЛ:</w:t>
      </w:r>
    </w:p>
    <w:p w:rsidR="004B3CB8" w:rsidRDefault="008D1484" w:rsidP="008D1484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</w:p>
    <w:p w:rsidR="001B0287" w:rsidRPr="00493303" w:rsidRDefault="001B0287" w:rsidP="009422D1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1B0287" w:rsidRPr="00493303" w:rsidRDefault="00493303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  <w:r w:rsidR="00BE5095" w:rsidRPr="00493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30D3" w:rsidRPr="00493303">
        <w:rPr>
          <w:rFonts w:ascii="Times New Roman" w:hAnsi="Times New Roman"/>
          <w:sz w:val="28"/>
          <w:szCs w:val="28"/>
        </w:rPr>
        <w:t>Включить в состав</w:t>
      </w:r>
      <w:r w:rsidR="008D1484" w:rsidRPr="00493303">
        <w:rPr>
          <w:rFonts w:ascii="Times New Roman" w:hAnsi="Times New Roman"/>
          <w:sz w:val="28"/>
          <w:szCs w:val="28"/>
        </w:rPr>
        <w:t xml:space="preserve"> казны Перхляйского сельского поселения:</w:t>
      </w:r>
    </w:p>
    <w:p w:rsidR="001B0287" w:rsidRPr="00493303" w:rsidRDefault="00493303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 w:rsidRPr="00493303">
        <w:rPr>
          <w:rFonts w:ascii="Times New Roman" w:hAnsi="Times New Roman"/>
          <w:sz w:val="28"/>
          <w:szCs w:val="28"/>
        </w:rPr>
        <w:t xml:space="preserve">- Земельный участок общей площадью 1000 </w:t>
      </w:r>
      <w:proofErr w:type="spellStart"/>
      <w:proofErr w:type="gramStart"/>
      <w:r w:rsidRPr="00493303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93303">
        <w:rPr>
          <w:rFonts w:ascii="Times New Roman" w:hAnsi="Times New Roman"/>
          <w:sz w:val="28"/>
          <w:szCs w:val="28"/>
        </w:rPr>
        <w:t>, с кадастровым номером 13:17:0114001:1639, по адресу: 431462, РМ, Рузаевский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303">
        <w:rPr>
          <w:rFonts w:ascii="Times New Roman" w:hAnsi="Times New Roman"/>
          <w:sz w:val="28"/>
          <w:szCs w:val="28"/>
        </w:rPr>
        <w:t>Перхляй</w:t>
      </w:r>
      <w:proofErr w:type="spellEnd"/>
      <w:r w:rsidRPr="00493303">
        <w:rPr>
          <w:rFonts w:ascii="Times New Roman" w:hAnsi="Times New Roman"/>
          <w:sz w:val="28"/>
          <w:szCs w:val="28"/>
        </w:rPr>
        <w:t>, ул. Буденного, земельный участок 6.</w:t>
      </w:r>
    </w:p>
    <w:p w:rsidR="001B0287" w:rsidRPr="00493303" w:rsidRDefault="009422D1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 w:rsidRPr="00493303">
        <w:rPr>
          <w:rFonts w:ascii="Times New Roman" w:hAnsi="Times New Roman"/>
          <w:sz w:val="28"/>
          <w:szCs w:val="28"/>
        </w:rPr>
        <w:tab/>
        <w:t xml:space="preserve"> </w:t>
      </w:r>
    </w:p>
    <w:p w:rsidR="007F71D3" w:rsidRPr="00493303" w:rsidRDefault="00493303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5095" w:rsidRPr="00493303">
        <w:rPr>
          <w:rFonts w:ascii="Times New Roman" w:hAnsi="Times New Roman"/>
          <w:sz w:val="28"/>
          <w:szCs w:val="28"/>
        </w:rPr>
        <w:t>2</w:t>
      </w:r>
      <w:r w:rsidR="008D1484" w:rsidRPr="00493303">
        <w:rPr>
          <w:rFonts w:ascii="Times New Roman" w:hAnsi="Times New Roman"/>
          <w:sz w:val="28"/>
          <w:szCs w:val="28"/>
        </w:rPr>
        <w:t xml:space="preserve">.  Настоящее решение вступает в силу со дня его </w:t>
      </w:r>
      <w:hyperlink r:id="rId8" w:history="1">
        <w:r w:rsidR="008D1484" w:rsidRPr="00493303">
          <w:rPr>
            <w:rStyle w:val="af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D1484" w:rsidRPr="00493303">
        <w:rPr>
          <w:rFonts w:ascii="Times New Roman" w:hAnsi="Times New Roman"/>
          <w:sz w:val="28"/>
          <w:szCs w:val="28"/>
        </w:rPr>
        <w:t xml:space="preserve"> в информационном бюллетене </w:t>
      </w:r>
      <w:r w:rsidR="002330D3" w:rsidRPr="00493303">
        <w:rPr>
          <w:rFonts w:ascii="Times New Roman" w:hAnsi="Times New Roman"/>
          <w:bCs/>
          <w:sz w:val="28"/>
          <w:szCs w:val="28"/>
        </w:rPr>
        <w:t>Перхляйского</w:t>
      </w:r>
      <w:r w:rsidR="008D1484" w:rsidRPr="00493303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  <w:bookmarkEnd w:id="0"/>
    </w:p>
    <w:p w:rsidR="00EB2CB1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EB2CB1" w:rsidRPr="00B41D16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Look w:val="04A0" w:firstRow="1" w:lastRow="0" w:firstColumn="1" w:lastColumn="0" w:noHBand="0" w:noVBand="1"/>
      </w:tblPr>
      <w:tblGrid>
        <w:gridCol w:w="1060"/>
        <w:gridCol w:w="1060"/>
        <w:gridCol w:w="1020"/>
        <w:gridCol w:w="1328"/>
      </w:tblGrid>
      <w:tr w:rsidR="00667047" w:rsidRPr="00493303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493303" w:rsidTr="00667047">
        <w:trPr>
          <w:trHeight w:val="517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493303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E4136" w:rsidRPr="00F74FBD" w:rsidRDefault="00CE4136" w:rsidP="00493303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8E61CC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sectPr w:rsidR="00854631" w:rsidSect="0049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82" w:rsidRDefault="00C21982" w:rsidP="00F034A1">
      <w:r>
        <w:separator/>
      </w:r>
    </w:p>
  </w:endnote>
  <w:endnote w:type="continuationSeparator" w:id="0">
    <w:p w:rsidR="00C21982" w:rsidRDefault="00C21982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82" w:rsidRDefault="00C21982" w:rsidP="00F034A1">
      <w:r>
        <w:separator/>
      </w:r>
    </w:p>
  </w:footnote>
  <w:footnote w:type="continuationSeparator" w:id="0">
    <w:p w:rsidR="00C21982" w:rsidRDefault="00C21982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625A7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287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330D3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4581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7C"/>
    <w:rsid w:val="00430BD8"/>
    <w:rsid w:val="00431C0E"/>
    <w:rsid w:val="00433B88"/>
    <w:rsid w:val="004367DB"/>
    <w:rsid w:val="004425E9"/>
    <w:rsid w:val="00446062"/>
    <w:rsid w:val="0045035E"/>
    <w:rsid w:val="004537CC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0DD7"/>
    <w:rsid w:val="00492507"/>
    <w:rsid w:val="00493303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3CB8"/>
    <w:rsid w:val="004B4184"/>
    <w:rsid w:val="004B576D"/>
    <w:rsid w:val="004E2DC0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568EE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E1ED7"/>
    <w:rsid w:val="005E3C9E"/>
    <w:rsid w:val="005E47DD"/>
    <w:rsid w:val="005E4C5D"/>
    <w:rsid w:val="005F4F78"/>
    <w:rsid w:val="00603B86"/>
    <w:rsid w:val="006067A9"/>
    <w:rsid w:val="006070A8"/>
    <w:rsid w:val="00607EE2"/>
    <w:rsid w:val="00615978"/>
    <w:rsid w:val="00621391"/>
    <w:rsid w:val="00626DDA"/>
    <w:rsid w:val="00627F7A"/>
    <w:rsid w:val="00632254"/>
    <w:rsid w:val="00633206"/>
    <w:rsid w:val="00636953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6810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46A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C572B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2655"/>
    <w:rsid w:val="00847B7C"/>
    <w:rsid w:val="00847EC1"/>
    <w:rsid w:val="00851EEC"/>
    <w:rsid w:val="00852B61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C17E7"/>
    <w:rsid w:val="008C1B8B"/>
    <w:rsid w:val="008C3CC0"/>
    <w:rsid w:val="008D1484"/>
    <w:rsid w:val="008D418E"/>
    <w:rsid w:val="008D7C3C"/>
    <w:rsid w:val="008D7E62"/>
    <w:rsid w:val="008E61CC"/>
    <w:rsid w:val="008F2846"/>
    <w:rsid w:val="008F4FC0"/>
    <w:rsid w:val="00907575"/>
    <w:rsid w:val="009102EA"/>
    <w:rsid w:val="009112CD"/>
    <w:rsid w:val="00914EF2"/>
    <w:rsid w:val="00916DB0"/>
    <w:rsid w:val="00940121"/>
    <w:rsid w:val="009422D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085D"/>
    <w:rsid w:val="009D3677"/>
    <w:rsid w:val="009D4807"/>
    <w:rsid w:val="009D550F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34C9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41D16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5095"/>
    <w:rsid w:val="00BE64AA"/>
    <w:rsid w:val="00BF452A"/>
    <w:rsid w:val="00C03387"/>
    <w:rsid w:val="00C04C1E"/>
    <w:rsid w:val="00C04D49"/>
    <w:rsid w:val="00C07367"/>
    <w:rsid w:val="00C13CD7"/>
    <w:rsid w:val="00C21982"/>
    <w:rsid w:val="00C23632"/>
    <w:rsid w:val="00C245E8"/>
    <w:rsid w:val="00C24DAA"/>
    <w:rsid w:val="00C260B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6627"/>
    <w:rsid w:val="00CB22C5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2C3E"/>
    <w:rsid w:val="00D75090"/>
    <w:rsid w:val="00D8606C"/>
    <w:rsid w:val="00D86CC6"/>
    <w:rsid w:val="00D905DF"/>
    <w:rsid w:val="00D90C9A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4C70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B2CB1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C4BB4"/>
    <w:rsid w:val="00FC67B0"/>
    <w:rsid w:val="00FC76C6"/>
    <w:rsid w:val="00FD12B8"/>
    <w:rsid w:val="00FD2024"/>
    <w:rsid w:val="00FD27C8"/>
    <w:rsid w:val="00FD4987"/>
    <w:rsid w:val="00FE390A"/>
    <w:rsid w:val="00FE677B"/>
    <w:rsid w:val="00FE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2BC3"/>
  <w15:docId w15:val="{E49FBB5E-B9F9-4821-ABF7-F9AF37E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99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93086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A61-CD2C-4802-978A-F421FB2C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4</cp:revision>
  <cp:lastPrinted>2024-06-28T09:56:00Z</cp:lastPrinted>
  <dcterms:created xsi:type="dcterms:W3CDTF">2024-11-28T08:22:00Z</dcterms:created>
  <dcterms:modified xsi:type="dcterms:W3CDTF">2024-11-28T08:26:00Z</dcterms:modified>
</cp:coreProperties>
</file>