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3A" w:rsidRPr="0000083A" w:rsidRDefault="0000083A" w:rsidP="0000083A">
      <w:pPr>
        <w:spacing w:after="0" w:line="240" w:lineRule="auto"/>
        <w:jc w:val="center"/>
        <w:rPr>
          <w:rFonts w:ascii="Times New Roman" w:hAnsi="Times New Roman" w:cs="Times New Roman"/>
          <w:sz w:val="28"/>
          <w:szCs w:val="28"/>
        </w:rPr>
      </w:pPr>
      <w:r w:rsidRPr="0000083A">
        <w:rPr>
          <w:rFonts w:ascii="Times New Roman" w:hAnsi="Times New Roman" w:cs="Times New Roman"/>
          <w:sz w:val="28"/>
          <w:szCs w:val="28"/>
        </w:rPr>
        <w:t xml:space="preserve">АДМИНИСТРАЦИЯ </w:t>
      </w:r>
      <w:r w:rsidR="00AD66EF">
        <w:rPr>
          <w:rFonts w:ascii="Times New Roman" w:hAnsi="Times New Roman" w:cs="Times New Roman"/>
          <w:sz w:val="28"/>
          <w:szCs w:val="28"/>
        </w:rPr>
        <w:t>ПЕРХЛЯЙСКОГО</w:t>
      </w:r>
    </w:p>
    <w:p w:rsidR="0000083A" w:rsidRPr="0000083A" w:rsidRDefault="0000083A" w:rsidP="0000083A">
      <w:pPr>
        <w:spacing w:after="0" w:line="240" w:lineRule="auto"/>
        <w:jc w:val="center"/>
        <w:rPr>
          <w:rFonts w:ascii="Times New Roman" w:hAnsi="Times New Roman" w:cs="Times New Roman"/>
          <w:sz w:val="28"/>
          <w:szCs w:val="28"/>
        </w:rPr>
      </w:pPr>
      <w:r w:rsidRPr="0000083A">
        <w:rPr>
          <w:rFonts w:ascii="Times New Roman" w:hAnsi="Times New Roman" w:cs="Times New Roman"/>
          <w:sz w:val="28"/>
          <w:szCs w:val="28"/>
        </w:rPr>
        <w:t>СЕЛЬСКОГО ПОСЕЛЕНИЯ</w:t>
      </w:r>
    </w:p>
    <w:p w:rsidR="0000083A" w:rsidRPr="0000083A" w:rsidRDefault="0000083A" w:rsidP="0000083A">
      <w:pPr>
        <w:spacing w:after="0" w:line="240" w:lineRule="auto"/>
        <w:jc w:val="center"/>
        <w:rPr>
          <w:rFonts w:ascii="Times New Roman" w:hAnsi="Times New Roman" w:cs="Times New Roman"/>
          <w:sz w:val="28"/>
          <w:szCs w:val="28"/>
        </w:rPr>
      </w:pPr>
      <w:r w:rsidRPr="0000083A">
        <w:rPr>
          <w:rFonts w:ascii="Times New Roman" w:hAnsi="Times New Roman" w:cs="Times New Roman"/>
          <w:sz w:val="28"/>
          <w:szCs w:val="28"/>
        </w:rPr>
        <w:t>РУЗАЕВСКОГО МУНИЦИПАЛЬНОГО РАЙОНА</w:t>
      </w:r>
    </w:p>
    <w:p w:rsidR="0000083A" w:rsidRPr="0000083A" w:rsidRDefault="0000083A" w:rsidP="0000083A">
      <w:pPr>
        <w:spacing w:after="0" w:line="240" w:lineRule="auto"/>
        <w:jc w:val="center"/>
        <w:rPr>
          <w:rFonts w:ascii="Times New Roman" w:hAnsi="Times New Roman" w:cs="Times New Roman"/>
          <w:sz w:val="28"/>
          <w:szCs w:val="28"/>
        </w:rPr>
      </w:pPr>
      <w:r w:rsidRPr="0000083A">
        <w:rPr>
          <w:rFonts w:ascii="Times New Roman" w:hAnsi="Times New Roman" w:cs="Times New Roman"/>
          <w:sz w:val="28"/>
          <w:szCs w:val="28"/>
        </w:rPr>
        <w:t>РЕСПУБЛИКИ МОРДОВИЯ</w:t>
      </w:r>
    </w:p>
    <w:p w:rsidR="0000083A" w:rsidRPr="0000083A" w:rsidRDefault="0000083A" w:rsidP="0000083A">
      <w:pPr>
        <w:spacing w:after="0" w:line="240" w:lineRule="auto"/>
        <w:rPr>
          <w:rFonts w:ascii="Times New Roman" w:hAnsi="Times New Roman" w:cs="Times New Roman"/>
          <w:sz w:val="28"/>
          <w:szCs w:val="28"/>
        </w:rPr>
      </w:pPr>
    </w:p>
    <w:p w:rsidR="0000083A" w:rsidRPr="0000083A" w:rsidRDefault="0000083A" w:rsidP="0000083A">
      <w:pPr>
        <w:spacing w:after="0" w:line="240" w:lineRule="auto"/>
        <w:jc w:val="center"/>
        <w:rPr>
          <w:rFonts w:ascii="Times New Roman" w:hAnsi="Times New Roman" w:cs="Times New Roman"/>
          <w:b/>
          <w:sz w:val="34"/>
          <w:szCs w:val="28"/>
        </w:rPr>
      </w:pPr>
      <w:r w:rsidRPr="0000083A">
        <w:rPr>
          <w:rFonts w:ascii="Times New Roman" w:hAnsi="Times New Roman" w:cs="Times New Roman"/>
          <w:b/>
          <w:sz w:val="34"/>
          <w:szCs w:val="28"/>
        </w:rPr>
        <w:t xml:space="preserve">П О С Т А Н О В Л Е Н И Е </w:t>
      </w:r>
    </w:p>
    <w:p w:rsidR="0000083A" w:rsidRPr="0000083A" w:rsidRDefault="0000083A" w:rsidP="0000083A">
      <w:pPr>
        <w:spacing w:after="0" w:line="240" w:lineRule="auto"/>
        <w:jc w:val="center"/>
        <w:rPr>
          <w:rFonts w:ascii="Times New Roman" w:hAnsi="Times New Roman" w:cs="Times New Roman"/>
          <w:b/>
          <w:sz w:val="34"/>
          <w:szCs w:val="28"/>
        </w:rPr>
      </w:pPr>
    </w:p>
    <w:p w:rsidR="0000083A" w:rsidRPr="0000083A" w:rsidRDefault="0000083A" w:rsidP="0000083A">
      <w:pPr>
        <w:pStyle w:val="a8"/>
        <w:rPr>
          <w:rFonts w:ascii="Times New Roman" w:hAnsi="Times New Roman" w:cs="Times New Roman"/>
          <w:sz w:val="28"/>
          <w:szCs w:val="28"/>
        </w:rPr>
      </w:pPr>
      <w:r w:rsidRPr="0000083A">
        <w:rPr>
          <w:rFonts w:ascii="Times New Roman" w:hAnsi="Times New Roman" w:cs="Times New Roman"/>
          <w:sz w:val="28"/>
          <w:szCs w:val="28"/>
        </w:rPr>
        <w:t xml:space="preserve">  с. </w:t>
      </w:r>
      <w:r w:rsidR="00AD66EF">
        <w:rPr>
          <w:rFonts w:ascii="Times New Roman" w:hAnsi="Times New Roman" w:cs="Times New Roman"/>
          <w:sz w:val="28"/>
          <w:szCs w:val="28"/>
        </w:rPr>
        <w:t>Перхляй</w:t>
      </w:r>
    </w:p>
    <w:p w:rsidR="0000083A" w:rsidRPr="0000083A" w:rsidRDefault="0000083A" w:rsidP="0000083A">
      <w:pPr>
        <w:pStyle w:val="a8"/>
        <w:rPr>
          <w:rFonts w:ascii="Times New Roman" w:hAnsi="Times New Roman" w:cs="Times New Roman"/>
          <w:sz w:val="24"/>
          <w:szCs w:val="24"/>
        </w:rPr>
      </w:pPr>
    </w:p>
    <w:p w:rsidR="0000083A" w:rsidRPr="0000083A" w:rsidRDefault="0000083A" w:rsidP="0000083A">
      <w:pPr>
        <w:pStyle w:val="a8"/>
        <w:rPr>
          <w:rFonts w:ascii="Times New Roman" w:hAnsi="Times New Roman" w:cs="Times New Roman"/>
          <w:sz w:val="24"/>
          <w:szCs w:val="24"/>
        </w:rPr>
      </w:pPr>
    </w:p>
    <w:p w:rsidR="0000083A" w:rsidRPr="0000083A" w:rsidRDefault="0000083A" w:rsidP="0000083A">
      <w:pPr>
        <w:spacing w:after="0" w:line="240" w:lineRule="auto"/>
        <w:jc w:val="center"/>
        <w:rPr>
          <w:rFonts w:ascii="Times New Roman" w:hAnsi="Times New Roman" w:cs="Times New Roman"/>
          <w:sz w:val="28"/>
          <w:szCs w:val="28"/>
        </w:rPr>
      </w:pPr>
      <w:r w:rsidRPr="0000083A">
        <w:rPr>
          <w:rFonts w:ascii="Times New Roman" w:hAnsi="Times New Roman" w:cs="Times New Roman"/>
          <w:sz w:val="28"/>
          <w:szCs w:val="28"/>
        </w:rPr>
        <w:t xml:space="preserve">     </w:t>
      </w:r>
      <w:r w:rsidR="00F03ECB">
        <w:rPr>
          <w:rFonts w:ascii="Times New Roman" w:hAnsi="Times New Roman" w:cs="Times New Roman"/>
          <w:sz w:val="28"/>
          <w:szCs w:val="28"/>
        </w:rPr>
        <w:t>28</w:t>
      </w:r>
      <w:r w:rsidRPr="0000083A">
        <w:rPr>
          <w:rFonts w:ascii="Times New Roman" w:hAnsi="Times New Roman" w:cs="Times New Roman"/>
          <w:sz w:val="28"/>
          <w:szCs w:val="28"/>
        </w:rPr>
        <w:t xml:space="preserve">.05.2025                                                                                             </w:t>
      </w:r>
      <w:r>
        <w:rPr>
          <w:rFonts w:ascii="Times New Roman" w:hAnsi="Times New Roman" w:cs="Times New Roman"/>
          <w:sz w:val="28"/>
          <w:szCs w:val="28"/>
        </w:rPr>
        <w:t xml:space="preserve">       </w:t>
      </w:r>
      <w:r w:rsidRPr="0000083A">
        <w:rPr>
          <w:rFonts w:ascii="Times New Roman" w:hAnsi="Times New Roman" w:cs="Times New Roman"/>
          <w:sz w:val="28"/>
          <w:szCs w:val="28"/>
        </w:rPr>
        <w:t xml:space="preserve">  № </w:t>
      </w:r>
      <w:r w:rsidR="00AD66EF">
        <w:rPr>
          <w:rFonts w:ascii="Times New Roman" w:hAnsi="Times New Roman" w:cs="Times New Roman"/>
          <w:sz w:val="28"/>
          <w:szCs w:val="28"/>
        </w:rPr>
        <w:t>26</w:t>
      </w:r>
    </w:p>
    <w:p w:rsidR="0000083A" w:rsidRDefault="0000083A" w:rsidP="0060070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00700" w:rsidRPr="0000083A" w:rsidRDefault="00600700" w:rsidP="0060070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0083A">
        <w:rPr>
          <w:rFonts w:ascii="Times New Roman" w:eastAsia="Times New Roman" w:hAnsi="Times New Roman" w:cs="Times New Roman"/>
          <w:b/>
          <w:sz w:val="28"/>
          <w:szCs w:val="28"/>
          <w:lang w:eastAsia="ru-RU"/>
        </w:rPr>
        <w:t>Об утверждении Положения о порядке</w:t>
      </w:r>
      <w:r w:rsidRPr="0000083A">
        <w:rPr>
          <w:rFonts w:ascii="Times New Roman" w:eastAsia="Times New Roman" w:hAnsi="Times New Roman" w:cs="Times New Roman"/>
          <w:b/>
          <w:bCs/>
          <w:sz w:val="28"/>
          <w:szCs w:val="28"/>
          <w:lang w:eastAsia="ru-RU"/>
        </w:rPr>
        <w:t xml:space="preserve"> поступления на муниципальную службу, ее прохождения и прекращения в </w:t>
      </w:r>
      <w:r w:rsidR="00AD66EF">
        <w:rPr>
          <w:rFonts w:ascii="Times New Roman" w:eastAsia="Times New Roman" w:hAnsi="Times New Roman" w:cs="Times New Roman"/>
          <w:b/>
          <w:bCs/>
          <w:sz w:val="28"/>
          <w:szCs w:val="28"/>
          <w:lang w:eastAsia="ru-RU"/>
        </w:rPr>
        <w:t>Перхляйском</w:t>
      </w:r>
      <w:r w:rsidR="0000083A" w:rsidRPr="0000083A">
        <w:rPr>
          <w:rFonts w:ascii="Times New Roman" w:eastAsia="Times New Roman" w:hAnsi="Times New Roman" w:cs="Times New Roman"/>
          <w:b/>
          <w:bCs/>
          <w:sz w:val="28"/>
          <w:szCs w:val="28"/>
          <w:lang w:eastAsia="ru-RU"/>
        </w:rPr>
        <w:t xml:space="preserve"> </w:t>
      </w:r>
      <w:r w:rsidRPr="0000083A">
        <w:rPr>
          <w:rFonts w:ascii="Times New Roman" w:eastAsia="Times New Roman" w:hAnsi="Times New Roman" w:cs="Times New Roman"/>
          <w:b/>
          <w:bCs/>
          <w:sz w:val="28"/>
          <w:szCs w:val="28"/>
          <w:lang w:eastAsia="ru-RU"/>
        </w:rPr>
        <w:t>сельско</w:t>
      </w:r>
      <w:r w:rsidR="0000083A" w:rsidRPr="0000083A">
        <w:rPr>
          <w:rFonts w:ascii="Times New Roman" w:eastAsia="Times New Roman" w:hAnsi="Times New Roman" w:cs="Times New Roman"/>
          <w:b/>
          <w:bCs/>
          <w:sz w:val="28"/>
          <w:szCs w:val="28"/>
          <w:lang w:eastAsia="ru-RU"/>
        </w:rPr>
        <w:t>м</w:t>
      </w:r>
      <w:r w:rsidRPr="0000083A">
        <w:rPr>
          <w:rFonts w:ascii="Times New Roman" w:eastAsia="Times New Roman" w:hAnsi="Times New Roman" w:cs="Times New Roman"/>
          <w:b/>
          <w:bCs/>
          <w:sz w:val="28"/>
          <w:szCs w:val="28"/>
          <w:lang w:eastAsia="ru-RU"/>
        </w:rPr>
        <w:t xml:space="preserve"> поселени</w:t>
      </w:r>
      <w:r w:rsidR="0000083A" w:rsidRPr="0000083A">
        <w:rPr>
          <w:rFonts w:ascii="Times New Roman" w:eastAsia="Times New Roman" w:hAnsi="Times New Roman" w:cs="Times New Roman"/>
          <w:b/>
          <w:bCs/>
          <w:sz w:val="28"/>
          <w:szCs w:val="28"/>
          <w:lang w:eastAsia="ru-RU"/>
        </w:rPr>
        <w:t>и</w:t>
      </w:r>
      <w:r w:rsidRPr="0000083A">
        <w:rPr>
          <w:rFonts w:ascii="Times New Roman" w:eastAsia="Times New Roman" w:hAnsi="Times New Roman" w:cs="Times New Roman"/>
          <w:b/>
          <w:sz w:val="28"/>
          <w:szCs w:val="28"/>
          <w:lang w:eastAsia="ru-RU"/>
        </w:rPr>
        <w:t xml:space="preserve"> </w:t>
      </w:r>
      <w:r w:rsidR="0000083A">
        <w:rPr>
          <w:rFonts w:ascii="Times New Roman" w:eastAsia="Times New Roman" w:hAnsi="Times New Roman" w:cs="Times New Roman"/>
          <w:b/>
          <w:sz w:val="28"/>
          <w:szCs w:val="28"/>
          <w:lang w:eastAsia="ru-RU"/>
        </w:rPr>
        <w:t>Рузаевского муниципального района.</w:t>
      </w:r>
    </w:p>
    <w:p w:rsidR="00600700" w:rsidRPr="0000083A" w:rsidRDefault="00600700" w:rsidP="00600700">
      <w:pPr>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00083A" w:rsidRPr="0000083A" w:rsidRDefault="00600700" w:rsidP="00600700">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bCs/>
          <w:sz w:val="28"/>
          <w:szCs w:val="28"/>
          <w:lang w:eastAsia="ru-RU"/>
        </w:rPr>
      </w:pPr>
      <w:r w:rsidRPr="0000083A">
        <w:rPr>
          <w:rFonts w:ascii="Times New Roman" w:eastAsia="Times New Roman" w:hAnsi="Times New Roman" w:cs="Times New Roman"/>
          <w:bCs/>
          <w:sz w:val="28"/>
          <w:szCs w:val="28"/>
          <w:lang w:eastAsia="ru-RU"/>
        </w:rPr>
        <w:t xml:space="preserve">В соответствии с Федеральным законом </w:t>
      </w:r>
      <w:r w:rsidRPr="0000083A">
        <w:rPr>
          <w:rFonts w:ascii="Times New Roman" w:eastAsia="Times New Roman" w:hAnsi="Times New Roman" w:cs="Times New Roman"/>
          <w:sz w:val="28"/>
          <w:szCs w:val="28"/>
          <w:lang w:eastAsia="ru-RU"/>
        </w:rPr>
        <w:t xml:space="preserve">"О муниципальной службе в Российской Федерации" от 02.03.2007 N 25-ФЗ, </w:t>
      </w:r>
      <w:hyperlink r:id="rId7" w:history="1">
        <w:r w:rsidRPr="0000083A">
          <w:rPr>
            <w:rFonts w:ascii="Times New Roman" w:eastAsia="Times New Roman" w:hAnsi="Times New Roman" w:cs="Times New Roman"/>
            <w:sz w:val="28"/>
            <w:szCs w:val="28"/>
            <w:lang w:eastAsia="ru-RU"/>
          </w:rPr>
          <w:t>Законом</w:t>
        </w:r>
      </w:hyperlink>
      <w:r w:rsidRPr="0000083A">
        <w:rPr>
          <w:rFonts w:ascii="Times New Roman" w:eastAsia="Times New Roman" w:hAnsi="Times New Roman" w:cs="Times New Roman"/>
          <w:sz w:val="28"/>
          <w:szCs w:val="28"/>
          <w:lang w:eastAsia="ru-RU"/>
        </w:rPr>
        <w:t xml:space="preserve"> Республики Мордовия "О муниципальной службе в Республике Мордовия" от 08.06.1999 N 30-З</w:t>
      </w:r>
      <w:r w:rsidRPr="0000083A">
        <w:rPr>
          <w:rFonts w:ascii="Times New Roman" w:eastAsia="Times New Roman" w:hAnsi="Times New Roman" w:cs="Times New Roman"/>
          <w:bCs/>
          <w:sz w:val="28"/>
          <w:szCs w:val="28"/>
          <w:lang w:eastAsia="ru-RU"/>
        </w:rPr>
        <w:t xml:space="preserve">, Уставом </w:t>
      </w:r>
      <w:r w:rsidR="00AD66EF">
        <w:rPr>
          <w:rFonts w:ascii="Times New Roman" w:eastAsia="Times New Roman" w:hAnsi="Times New Roman" w:cs="Times New Roman"/>
          <w:sz w:val="28"/>
          <w:szCs w:val="28"/>
          <w:lang w:eastAsia="ru-RU"/>
        </w:rPr>
        <w:t>Перхляйского</w:t>
      </w:r>
      <w:r w:rsidRPr="0000083A">
        <w:rPr>
          <w:rFonts w:ascii="Times New Roman" w:eastAsia="Times New Roman" w:hAnsi="Times New Roman" w:cs="Times New Roman"/>
          <w:sz w:val="28"/>
          <w:szCs w:val="28"/>
          <w:lang w:eastAsia="ru-RU"/>
        </w:rPr>
        <w:t xml:space="preserve"> </w:t>
      </w:r>
      <w:r w:rsidRPr="0000083A">
        <w:rPr>
          <w:rFonts w:ascii="Times New Roman" w:eastAsia="Times New Roman" w:hAnsi="Times New Roman" w:cs="Times New Roman"/>
          <w:bCs/>
          <w:sz w:val="28"/>
          <w:szCs w:val="28"/>
          <w:lang w:eastAsia="ru-RU"/>
        </w:rPr>
        <w:t xml:space="preserve">сельского поселения Рузаевского муниципального района Республики Мордовия, </w:t>
      </w:r>
    </w:p>
    <w:p w:rsidR="0000083A" w:rsidRPr="0000083A" w:rsidRDefault="0000083A" w:rsidP="0000083A">
      <w:pPr>
        <w:spacing w:after="0" w:line="240" w:lineRule="auto"/>
        <w:jc w:val="center"/>
        <w:rPr>
          <w:rFonts w:ascii="Times New Roman" w:hAnsi="Times New Roman" w:cs="Times New Roman"/>
          <w:b/>
          <w:sz w:val="28"/>
          <w:szCs w:val="28"/>
        </w:rPr>
      </w:pPr>
      <w:r w:rsidRPr="0000083A">
        <w:rPr>
          <w:rFonts w:ascii="Times New Roman" w:hAnsi="Times New Roman" w:cs="Times New Roman"/>
          <w:b/>
          <w:sz w:val="28"/>
          <w:szCs w:val="28"/>
        </w:rPr>
        <w:t xml:space="preserve">Администрация </w:t>
      </w:r>
      <w:r w:rsidR="00AD66EF">
        <w:rPr>
          <w:rFonts w:ascii="Times New Roman" w:hAnsi="Times New Roman" w:cs="Times New Roman"/>
          <w:b/>
          <w:sz w:val="28"/>
          <w:szCs w:val="28"/>
        </w:rPr>
        <w:t>Перхляйского</w:t>
      </w:r>
      <w:r w:rsidRPr="0000083A">
        <w:rPr>
          <w:rFonts w:ascii="Times New Roman" w:hAnsi="Times New Roman" w:cs="Times New Roman"/>
          <w:b/>
          <w:sz w:val="28"/>
          <w:szCs w:val="28"/>
        </w:rPr>
        <w:t xml:space="preserve"> сельского поселения </w:t>
      </w:r>
    </w:p>
    <w:p w:rsidR="0000083A" w:rsidRPr="0000083A" w:rsidRDefault="0000083A" w:rsidP="0000083A">
      <w:pPr>
        <w:spacing w:after="0" w:line="240" w:lineRule="auto"/>
        <w:jc w:val="center"/>
        <w:rPr>
          <w:rFonts w:ascii="Times New Roman" w:hAnsi="Times New Roman" w:cs="Times New Roman"/>
          <w:b/>
          <w:sz w:val="28"/>
          <w:szCs w:val="28"/>
        </w:rPr>
      </w:pPr>
      <w:r w:rsidRPr="0000083A">
        <w:rPr>
          <w:rFonts w:ascii="Times New Roman" w:hAnsi="Times New Roman" w:cs="Times New Roman"/>
          <w:b/>
          <w:sz w:val="28"/>
          <w:szCs w:val="28"/>
        </w:rPr>
        <w:t xml:space="preserve">Рузаевского муниципального района </w:t>
      </w:r>
    </w:p>
    <w:p w:rsidR="00600700" w:rsidRPr="0000083A" w:rsidRDefault="0000083A" w:rsidP="0000083A">
      <w:pPr>
        <w:widowControl w:val="0"/>
        <w:autoSpaceDE w:val="0"/>
        <w:autoSpaceDN w:val="0"/>
        <w:adjustRightInd w:val="0"/>
        <w:spacing w:before="108" w:after="0" w:line="240" w:lineRule="auto"/>
        <w:ind w:firstLine="708"/>
        <w:jc w:val="center"/>
        <w:outlineLvl w:val="0"/>
        <w:rPr>
          <w:rFonts w:ascii="Times New Roman" w:eastAsia="Times New Roman" w:hAnsi="Times New Roman" w:cs="Times New Roman"/>
          <w:b/>
          <w:bCs/>
          <w:sz w:val="28"/>
          <w:szCs w:val="28"/>
          <w:lang w:eastAsia="ru-RU"/>
        </w:rPr>
      </w:pPr>
      <w:r w:rsidRPr="0000083A">
        <w:rPr>
          <w:rFonts w:ascii="Times New Roman" w:hAnsi="Times New Roman" w:cs="Times New Roman"/>
          <w:b/>
          <w:sz w:val="28"/>
          <w:szCs w:val="28"/>
        </w:rPr>
        <w:t>ПОСТАНОВЛЯЕТ</w:t>
      </w:r>
      <w:r w:rsidR="00600700" w:rsidRPr="0000083A">
        <w:rPr>
          <w:rFonts w:ascii="Times New Roman" w:eastAsia="Times New Roman" w:hAnsi="Times New Roman" w:cs="Times New Roman"/>
          <w:b/>
          <w:bCs/>
          <w:sz w:val="28"/>
          <w:szCs w:val="28"/>
          <w:lang w:eastAsia="ru-RU"/>
        </w:rPr>
        <w:t>:</w:t>
      </w:r>
    </w:p>
    <w:p w:rsidR="00600700" w:rsidRPr="00F03ECB" w:rsidRDefault="00600700" w:rsidP="00F03ECB">
      <w:pPr>
        <w:pStyle w:val="a7"/>
        <w:numPr>
          <w:ilvl w:val="0"/>
          <w:numId w:val="2"/>
        </w:numPr>
        <w:spacing w:after="0" w:line="240" w:lineRule="auto"/>
        <w:ind w:left="0" w:firstLine="284"/>
        <w:jc w:val="both"/>
        <w:rPr>
          <w:rFonts w:ascii="Times New Roman" w:eastAsia="Times New Roman" w:hAnsi="Times New Roman" w:cs="Times New Roman"/>
          <w:spacing w:val="5"/>
          <w:sz w:val="28"/>
          <w:szCs w:val="28"/>
          <w:lang w:eastAsia="ar-SA"/>
        </w:rPr>
      </w:pPr>
      <w:r w:rsidRPr="0000083A">
        <w:rPr>
          <w:rFonts w:ascii="Times New Roman" w:eastAsia="Times New Roman" w:hAnsi="Times New Roman" w:cs="Times New Roman"/>
          <w:sz w:val="28"/>
          <w:szCs w:val="28"/>
          <w:lang w:eastAsia="ru-RU"/>
        </w:rPr>
        <w:t xml:space="preserve">Утвердить прилагаемый порядок поступления на муниципальную службу, ее прохождения и прекращения в </w:t>
      </w:r>
      <w:r w:rsidR="00AD66EF">
        <w:rPr>
          <w:rFonts w:ascii="Times New Roman" w:eastAsia="Times New Roman" w:hAnsi="Times New Roman" w:cs="Times New Roman"/>
          <w:sz w:val="28"/>
          <w:szCs w:val="28"/>
          <w:lang w:eastAsia="ru-RU"/>
        </w:rPr>
        <w:t>Перхляйском</w:t>
      </w:r>
      <w:r w:rsidR="0000083A" w:rsidRPr="0000083A">
        <w:rPr>
          <w:rFonts w:ascii="Times New Roman" w:eastAsia="Times New Roman" w:hAnsi="Times New Roman" w:cs="Times New Roman"/>
          <w:sz w:val="28"/>
          <w:szCs w:val="28"/>
          <w:lang w:eastAsia="ru-RU"/>
        </w:rPr>
        <w:t xml:space="preserve"> сельском</w:t>
      </w:r>
      <w:r w:rsidRPr="0000083A">
        <w:rPr>
          <w:rFonts w:ascii="Times New Roman" w:eastAsia="Times New Roman" w:hAnsi="Times New Roman" w:cs="Times New Roman"/>
          <w:sz w:val="28"/>
          <w:szCs w:val="28"/>
          <w:lang w:eastAsia="ru-RU"/>
        </w:rPr>
        <w:t xml:space="preserve"> поселени</w:t>
      </w:r>
      <w:r w:rsidR="0000083A" w:rsidRPr="0000083A">
        <w:rPr>
          <w:rFonts w:ascii="Times New Roman" w:eastAsia="Times New Roman" w:hAnsi="Times New Roman" w:cs="Times New Roman"/>
          <w:sz w:val="28"/>
          <w:szCs w:val="28"/>
          <w:lang w:eastAsia="ru-RU"/>
        </w:rPr>
        <w:t>и.</w:t>
      </w:r>
      <w:r w:rsidRPr="0000083A">
        <w:rPr>
          <w:rFonts w:ascii="Times New Roman" w:eastAsia="Times New Roman" w:hAnsi="Times New Roman" w:cs="Times New Roman"/>
          <w:spacing w:val="5"/>
          <w:sz w:val="28"/>
          <w:szCs w:val="28"/>
          <w:lang w:eastAsia="ar-SA"/>
        </w:rPr>
        <w:t xml:space="preserve"> </w:t>
      </w:r>
    </w:p>
    <w:p w:rsidR="0000083A" w:rsidRPr="0000083A" w:rsidRDefault="00F03ECB" w:rsidP="0000083A">
      <w:pPr>
        <w:tabs>
          <w:tab w:val="left" w:pos="9360"/>
        </w:tabs>
        <w:ind w:right="-6" w:firstLine="284"/>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2</w:t>
      </w:r>
      <w:r w:rsidR="00600700" w:rsidRPr="0000083A">
        <w:rPr>
          <w:rFonts w:ascii="Times New Roman" w:eastAsia="Times New Roman" w:hAnsi="Times New Roman" w:cs="Times New Roman"/>
          <w:sz w:val="28"/>
          <w:szCs w:val="28"/>
          <w:lang w:eastAsia="ru-RU"/>
        </w:rPr>
        <w:t xml:space="preserve">. </w:t>
      </w:r>
      <w:r w:rsidR="0000083A" w:rsidRPr="0000083A">
        <w:rPr>
          <w:rFonts w:ascii="Times New Roman" w:hAnsi="Times New Roman" w:cs="Times New Roman"/>
          <w:sz w:val="28"/>
          <w:szCs w:val="28"/>
        </w:rPr>
        <w:t>Настоящее постановление вступает в силу со дня его официального опубликования в информационном бюллетене и подлежит размещению на официальном сайте органов местного самоуправления в сети «Интернет».</w:t>
      </w:r>
    </w:p>
    <w:p w:rsidR="00600700" w:rsidRPr="0000083A" w:rsidRDefault="00600700" w:rsidP="0000083A">
      <w:pPr>
        <w:spacing w:after="0" w:line="240" w:lineRule="auto"/>
        <w:ind w:firstLine="709"/>
        <w:jc w:val="both"/>
        <w:rPr>
          <w:rFonts w:ascii="Times New Roman" w:eastAsia="Times New Roman" w:hAnsi="Times New Roman" w:cs="Times New Roman"/>
          <w:sz w:val="28"/>
          <w:szCs w:val="28"/>
          <w:lang w:eastAsia="ru-RU"/>
        </w:rPr>
      </w:pPr>
    </w:p>
    <w:p w:rsidR="00600700" w:rsidRPr="0000083A" w:rsidRDefault="0000083A" w:rsidP="00600700">
      <w:pPr>
        <w:spacing w:after="0" w:line="240" w:lineRule="auto"/>
        <w:jc w:val="both"/>
        <w:rPr>
          <w:rFonts w:ascii="Times New Roman" w:eastAsia="Times New Roman" w:hAnsi="Times New Roman" w:cs="Times New Roman"/>
          <w:bCs/>
          <w:sz w:val="28"/>
          <w:szCs w:val="28"/>
          <w:lang w:eastAsia="ru-RU"/>
        </w:rPr>
      </w:pPr>
      <w:r w:rsidRPr="0000083A">
        <w:rPr>
          <w:rFonts w:ascii="Times New Roman" w:eastAsia="Times New Roman" w:hAnsi="Times New Roman" w:cs="Times New Roman"/>
          <w:sz w:val="28"/>
          <w:szCs w:val="28"/>
          <w:lang w:eastAsia="ru-RU"/>
        </w:rPr>
        <w:t>И.о.</w:t>
      </w:r>
      <w:r w:rsidR="00600700" w:rsidRPr="0000083A">
        <w:rPr>
          <w:rFonts w:ascii="Times New Roman" w:eastAsia="Times New Roman" w:hAnsi="Times New Roman" w:cs="Times New Roman"/>
          <w:sz w:val="28"/>
          <w:szCs w:val="28"/>
          <w:lang w:eastAsia="ru-RU"/>
        </w:rPr>
        <w:t>Глав</w:t>
      </w:r>
      <w:r w:rsidRPr="0000083A">
        <w:rPr>
          <w:rFonts w:ascii="Times New Roman" w:eastAsia="Times New Roman" w:hAnsi="Times New Roman" w:cs="Times New Roman"/>
          <w:sz w:val="28"/>
          <w:szCs w:val="28"/>
          <w:lang w:eastAsia="ru-RU"/>
        </w:rPr>
        <w:t>ы</w:t>
      </w:r>
      <w:r w:rsidR="00600700" w:rsidRPr="0000083A">
        <w:rPr>
          <w:rFonts w:ascii="Times New Roman" w:eastAsia="Times New Roman" w:hAnsi="Times New Roman" w:cs="Times New Roman"/>
          <w:sz w:val="28"/>
          <w:szCs w:val="28"/>
          <w:lang w:eastAsia="ru-RU"/>
        </w:rPr>
        <w:t xml:space="preserve"> </w:t>
      </w:r>
      <w:r w:rsidR="00AD66EF">
        <w:rPr>
          <w:rFonts w:ascii="Times New Roman" w:eastAsia="Times New Roman" w:hAnsi="Times New Roman" w:cs="Times New Roman"/>
          <w:sz w:val="28"/>
          <w:szCs w:val="28"/>
          <w:lang w:eastAsia="ru-RU"/>
        </w:rPr>
        <w:t>Перхляйского</w:t>
      </w:r>
      <w:r w:rsidR="00600700" w:rsidRPr="0000083A">
        <w:rPr>
          <w:rFonts w:ascii="Times New Roman" w:eastAsia="Times New Roman" w:hAnsi="Times New Roman" w:cs="Times New Roman"/>
          <w:sz w:val="28"/>
          <w:szCs w:val="28"/>
          <w:lang w:eastAsia="ru-RU"/>
        </w:rPr>
        <w:t xml:space="preserve"> </w:t>
      </w:r>
      <w:r w:rsidR="00600700" w:rsidRPr="0000083A">
        <w:rPr>
          <w:rFonts w:ascii="Times New Roman" w:eastAsia="Times New Roman" w:hAnsi="Times New Roman" w:cs="Times New Roman"/>
          <w:bCs/>
          <w:sz w:val="28"/>
          <w:szCs w:val="28"/>
          <w:lang w:eastAsia="ru-RU"/>
        </w:rPr>
        <w:t xml:space="preserve">сельского </w:t>
      </w:r>
    </w:p>
    <w:p w:rsidR="00600700" w:rsidRPr="0000083A" w:rsidRDefault="00600700" w:rsidP="00600700">
      <w:pPr>
        <w:spacing w:after="0" w:line="240" w:lineRule="auto"/>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bCs/>
          <w:sz w:val="28"/>
          <w:szCs w:val="28"/>
          <w:lang w:eastAsia="ru-RU"/>
        </w:rPr>
        <w:t>поселения</w:t>
      </w:r>
      <w:r w:rsidRPr="0000083A">
        <w:rPr>
          <w:rFonts w:ascii="Times New Roman" w:eastAsia="Times New Roman" w:hAnsi="Times New Roman" w:cs="Times New Roman"/>
          <w:sz w:val="28"/>
          <w:szCs w:val="28"/>
          <w:lang w:eastAsia="ru-RU"/>
        </w:rPr>
        <w:t xml:space="preserve"> Рузаевского </w:t>
      </w:r>
    </w:p>
    <w:p w:rsidR="00600700" w:rsidRPr="0000083A" w:rsidRDefault="00600700" w:rsidP="00600700">
      <w:pPr>
        <w:spacing w:after="0" w:line="240" w:lineRule="auto"/>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муниципального района</w:t>
      </w:r>
      <w:r w:rsidR="00F03ECB">
        <w:rPr>
          <w:rFonts w:ascii="Times New Roman" w:eastAsia="Times New Roman" w:hAnsi="Times New Roman" w:cs="Times New Roman"/>
          <w:sz w:val="28"/>
          <w:szCs w:val="28"/>
          <w:lang w:eastAsia="ru-RU"/>
        </w:rPr>
        <w:t xml:space="preserve">                                                                </w:t>
      </w:r>
      <w:r w:rsidR="0000083A" w:rsidRPr="0000083A">
        <w:rPr>
          <w:rFonts w:ascii="Times New Roman" w:eastAsia="Times New Roman" w:hAnsi="Times New Roman" w:cs="Times New Roman"/>
          <w:sz w:val="28"/>
          <w:szCs w:val="28"/>
          <w:lang w:eastAsia="ru-RU"/>
        </w:rPr>
        <w:t>О.А. Тихонова</w:t>
      </w:r>
    </w:p>
    <w:p w:rsidR="00600700" w:rsidRPr="0000083A" w:rsidRDefault="00600700" w:rsidP="00600700">
      <w:pPr>
        <w:widowControl w:val="0"/>
        <w:tabs>
          <w:tab w:val="left" w:pos="1185"/>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00083A" w:rsidRDefault="00600700" w:rsidP="006007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br w:type="page"/>
      </w:r>
    </w:p>
    <w:p w:rsidR="0000083A" w:rsidRPr="0000083A" w:rsidRDefault="0000083A" w:rsidP="0000083A">
      <w:pPr>
        <w:spacing w:after="0" w:line="240" w:lineRule="auto"/>
        <w:jc w:val="right"/>
        <w:rPr>
          <w:rFonts w:ascii="Times New Roman" w:hAnsi="Times New Roman" w:cs="Times New Roman"/>
          <w:sz w:val="28"/>
          <w:szCs w:val="28"/>
        </w:rPr>
      </w:pPr>
      <w:r w:rsidRPr="0000083A">
        <w:rPr>
          <w:rFonts w:ascii="Times New Roman" w:hAnsi="Times New Roman" w:cs="Times New Roman"/>
          <w:sz w:val="28"/>
          <w:szCs w:val="28"/>
        </w:rPr>
        <w:lastRenderedPageBreak/>
        <w:t>Утвержден</w:t>
      </w:r>
      <w:r>
        <w:rPr>
          <w:rFonts w:ascii="Times New Roman" w:hAnsi="Times New Roman" w:cs="Times New Roman"/>
          <w:sz w:val="28"/>
          <w:szCs w:val="28"/>
        </w:rPr>
        <w:t>о</w:t>
      </w:r>
      <w:r w:rsidRPr="0000083A">
        <w:rPr>
          <w:rFonts w:ascii="Times New Roman" w:hAnsi="Times New Roman" w:cs="Times New Roman"/>
          <w:sz w:val="28"/>
          <w:szCs w:val="28"/>
        </w:rPr>
        <w:t xml:space="preserve"> </w:t>
      </w:r>
    </w:p>
    <w:p w:rsidR="0000083A" w:rsidRPr="0000083A" w:rsidRDefault="0000083A" w:rsidP="0000083A">
      <w:pPr>
        <w:spacing w:after="0" w:line="240" w:lineRule="auto"/>
        <w:jc w:val="right"/>
        <w:rPr>
          <w:rFonts w:ascii="Times New Roman" w:hAnsi="Times New Roman" w:cs="Times New Roman"/>
          <w:sz w:val="28"/>
          <w:szCs w:val="28"/>
        </w:rPr>
      </w:pPr>
      <w:r w:rsidRPr="0000083A">
        <w:rPr>
          <w:rFonts w:ascii="Times New Roman" w:hAnsi="Times New Roman" w:cs="Times New Roman"/>
          <w:sz w:val="28"/>
          <w:szCs w:val="28"/>
        </w:rPr>
        <w:t>постановлением</w:t>
      </w:r>
      <w:r w:rsidRPr="0000083A">
        <w:rPr>
          <w:rFonts w:ascii="Times New Roman" w:hAnsi="Times New Roman" w:cs="Times New Roman"/>
        </w:rPr>
        <w:t xml:space="preserve"> </w:t>
      </w:r>
      <w:r w:rsidRPr="0000083A">
        <w:rPr>
          <w:rFonts w:ascii="Times New Roman" w:hAnsi="Times New Roman" w:cs="Times New Roman"/>
          <w:sz w:val="28"/>
          <w:szCs w:val="28"/>
        </w:rPr>
        <w:t xml:space="preserve">администрации </w:t>
      </w:r>
    </w:p>
    <w:p w:rsidR="0000083A" w:rsidRPr="0000083A" w:rsidRDefault="00AD66EF" w:rsidP="0000083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Перхляйского</w:t>
      </w:r>
      <w:r w:rsidR="0000083A" w:rsidRPr="0000083A">
        <w:rPr>
          <w:rFonts w:ascii="Times New Roman" w:hAnsi="Times New Roman" w:cs="Times New Roman"/>
          <w:sz w:val="28"/>
          <w:szCs w:val="28"/>
        </w:rPr>
        <w:t xml:space="preserve"> сельского поселения</w:t>
      </w:r>
    </w:p>
    <w:p w:rsidR="0000083A" w:rsidRPr="0000083A" w:rsidRDefault="0000083A" w:rsidP="0000083A">
      <w:pPr>
        <w:spacing w:after="0" w:line="240" w:lineRule="auto"/>
        <w:jc w:val="right"/>
        <w:rPr>
          <w:rFonts w:ascii="Times New Roman" w:hAnsi="Times New Roman" w:cs="Times New Roman"/>
          <w:sz w:val="28"/>
          <w:szCs w:val="28"/>
        </w:rPr>
      </w:pPr>
      <w:r w:rsidRPr="0000083A">
        <w:rPr>
          <w:rFonts w:ascii="Times New Roman" w:hAnsi="Times New Roman" w:cs="Times New Roman"/>
          <w:sz w:val="28"/>
          <w:szCs w:val="28"/>
        </w:rPr>
        <w:t xml:space="preserve">                                                                         от </w:t>
      </w:r>
      <w:r w:rsidR="00F03ECB">
        <w:rPr>
          <w:rFonts w:ascii="Times New Roman" w:hAnsi="Times New Roman" w:cs="Times New Roman"/>
          <w:sz w:val="28"/>
          <w:szCs w:val="28"/>
        </w:rPr>
        <w:t>28</w:t>
      </w:r>
      <w:r w:rsidRPr="0000083A">
        <w:rPr>
          <w:rFonts w:ascii="Times New Roman" w:hAnsi="Times New Roman" w:cs="Times New Roman"/>
          <w:sz w:val="28"/>
          <w:szCs w:val="28"/>
        </w:rPr>
        <w:t>.0</w:t>
      </w:r>
      <w:r>
        <w:rPr>
          <w:rFonts w:ascii="Times New Roman" w:hAnsi="Times New Roman" w:cs="Times New Roman"/>
          <w:sz w:val="28"/>
          <w:szCs w:val="28"/>
        </w:rPr>
        <w:t>5</w:t>
      </w:r>
      <w:r w:rsidRPr="0000083A">
        <w:rPr>
          <w:rFonts w:ascii="Times New Roman" w:hAnsi="Times New Roman" w:cs="Times New Roman"/>
          <w:sz w:val="28"/>
          <w:szCs w:val="28"/>
        </w:rPr>
        <w:t xml:space="preserve">.2025 года № </w:t>
      </w:r>
      <w:r w:rsidR="00AD66EF">
        <w:rPr>
          <w:rFonts w:ascii="Times New Roman" w:hAnsi="Times New Roman" w:cs="Times New Roman"/>
          <w:sz w:val="28"/>
          <w:szCs w:val="28"/>
        </w:rPr>
        <w:t>26</w:t>
      </w:r>
      <w:bookmarkStart w:id="0" w:name="_GoBack"/>
      <w:bookmarkEnd w:id="0"/>
    </w:p>
    <w:p w:rsidR="0000083A" w:rsidRPr="0000083A" w:rsidRDefault="0000083A" w:rsidP="006007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0083A">
        <w:rPr>
          <w:rFonts w:ascii="Times New Roman" w:eastAsia="Times New Roman" w:hAnsi="Times New Roman" w:cs="Times New Roman"/>
          <w:b/>
          <w:bCs/>
          <w:sz w:val="28"/>
          <w:szCs w:val="28"/>
          <w:lang w:eastAsia="ru-RU"/>
        </w:rPr>
        <w:t>ПОЛОЖЕНИЕ</w:t>
      </w:r>
    </w:p>
    <w:p w:rsidR="00600700" w:rsidRPr="0000083A" w:rsidRDefault="00600700" w:rsidP="006007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0083A">
        <w:rPr>
          <w:rFonts w:ascii="Times New Roman" w:eastAsia="Times New Roman" w:hAnsi="Times New Roman" w:cs="Times New Roman"/>
          <w:b/>
          <w:bCs/>
          <w:sz w:val="28"/>
          <w:szCs w:val="28"/>
          <w:lang w:eastAsia="ru-RU"/>
        </w:rPr>
        <w:t xml:space="preserve">о порядке поступления на муниципальную службу, ее прохождения и прекращения в </w:t>
      </w:r>
      <w:r w:rsidR="00AD66EF">
        <w:rPr>
          <w:rFonts w:ascii="Times New Roman" w:eastAsia="Times New Roman" w:hAnsi="Times New Roman" w:cs="Times New Roman"/>
          <w:b/>
          <w:bCs/>
          <w:sz w:val="28"/>
          <w:szCs w:val="28"/>
          <w:lang w:eastAsia="ru-RU"/>
        </w:rPr>
        <w:t>Перхляйском</w:t>
      </w:r>
      <w:r w:rsidR="0000083A" w:rsidRPr="0000083A">
        <w:rPr>
          <w:rFonts w:ascii="Times New Roman" w:eastAsia="Times New Roman" w:hAnsi="Times New Roman" w:cs="Times New Roman"/>
          <w:b/>
          <w:bCs/>
          <w:sz w:val="28"/>
          <w:szCs w:val="28"/>
          <w:lang w:eastAsia="ru-RU"/>
        </w:rPr>
        <w:t xml:space="preserve"> </w:t>
      </w:r>
      <w:r w:rsidRPr="0000083A">
        <w:rPr>
          <w:rFonts w:ascii="Times New Roman" w:eastAsia="Times New Roman" w:hAnsi="Times New Roman" w:cs="Times New Roman"/>
          <w:b/>
          <w:bCs/>
          <w:sz w:val="28"/>
          <w:szCs w:val="28"/>
          <w:lang w:eastAsia="ru-RU"/>
        </w:rPr>
        <w:t>сельско</w:t>
      </w:r>
      <w:r w:rsidR="0000083A" w:rsidRPr="0000083A">
        <w:rPr>
          <w:rFonts w:ascii="Times New Roman" w:eastAsia="Times New Roman" w:hAnsi="Times New Roman" w:cs="Times New Roman"/>
          <w:b/>
          <w:bCs/>
          <w:sz w:val="28"/>
          <w:szCs w:val="28"/>
          <w:lang w:eastAsia="ru-RU"/>
        </w:rPr>
        <w:t>м</w:t>
      </w:r>
      <w:r w:rsidRPr="0000083A">
        <w:rPr>
          <w:rFonts w:ascii="Times New Roman" w:eastAsia="Times New Roman" w:hAnsi="Times New Roman" w:cs="Times New Roman"/>
          <w:b/>
          <w:bCs/>
          <w:sz w:val="28"/>
          <w:szCs w:val="28"/>
          <w:lang w:eastAsia="ru-RU"/>
        </w:rPr>
        <w:t xml:space="preserve"> поселени</w:t>
      </w:r>
      <w:r w:rsidR="0000083A" w:rsidRPr="0000083A">
        <w:rPr>
          <w:rFonts w:ascii="Times New Roman" w:eastAsia="Times New Roman" w:hAnsi="Times New Roman" w:cs="Times New Roman"/>
          <w:b/>
          <w:bCs/>
          <w:sz w:val="28"/>
          <w:szCs w:val="28"/>
          <w:lang w:eastAsia="ru-RU"/>
        </w:rPr>
        <w:t>и</w:t>
      </w:r>
    </w:p>
    <w:p w:rsidR="00600700" w:rsidRPr="0000083A" w:rsidRDefault="00600700" w:rsidP="0060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Настоящее Положение разработано в соответствии с Федеральным </w:t>
      </w:r>
      <w:hyperlink r:id="rId8" w:history="1">
        <w:r w:rsidRPr="0000083A">
          <w:rPr>
            <w:rFonts w:ascii="Times New Roman" w:eastAsia="Times New Roman" w:hAnsi="Times New Roman" w:cs="Times New Roman"/>
            <w:sz w:val="28"/>
            <w:szCs w:val="28"/>
            <w:lang w:eastAsia="ru-RU"/>
          </w:rPr>
          <w:t>законом</w:t>
        </w:r>
      </w:hyperlink>
      <w:r w:rsidRPr="0000083A">
        <w:rPr>
          <w:rFonts w:ascii="Times New Roman" w:eastAsia="Times New Roman" w:hAnsi="Times New Roman" w:cs="Times New Roman"/>
          <w:sz w:val="28"/>
          <w:szCs w:val="28"/>
          <w:lang w:eastAsia="ru-RU"/>
        </w:rPr>
        <w:t xml:space="preserve"> "О муниципальной службе в Российской Федерации" от 02.03.2007 N 25-ФЗ, </w:t>
      </w:r>
      <w:hyperlink r:id="rId9" w:history="1">
        <w:r w:rsidRPr="0000083A">
          <w:rPr>
            <w:rFonts w:ascii="Times New Roman" w:eastAsia="Times New Roman" w:hAnsi="Times New Roman" w:cs="Times New Roman"/>
            <w:sz w:val="28"/>
            <w:szCs w:val="28"/>
            <w:lang w:eastAsia="ru-RU"/>
          </w:rPr>
          <w:t>Законом</w:t>
        </w:r>
      </w:hyperlink>
      <w:r w:rsidRPr="0000083A">
        <w:rPr>
          <w:rFonts w:ascii="Times New Roman" w:eastAsia="Times New Roman" w:hAnsi="Times New Roman" w:cs="Times New Roman"/>
          <w:sz w:val="28"/>
          <w:szCs w:val="28"/>
          <w:lang w:eastAsia="ru-RU"/>
        </w:rPr>
        <w:t xml:space="preserve"> Республики Мордовия "О муниципальной службе в Республике Мордовия" от 08.06.1999 N 30-З, и регулирует отношения, связанные с поступлением на муниципальную службу в </w:t>
      </w:r>
      <w:r w:rsidR="00AD66EF">
        <w:rPr>
          <w:rFonts w:ascii="Times New Roman" w:eastAsia="Times New Roman" w:hAnsi="Times New Roman" w:cs="Times New Roman"/>
          <w:bCs/>
          <w:sz w:val="28"/>
          <w:szCs w:val="28"/>
          <w:lang w:eastAsia="ru-RU"/>
        </w:rPr>
        <w:t>Перхляйском</w:t>
      </w:r>
      <w:r w:rsidRPr="0000083A">
        <w:rPr>
          <w:rFonts w:ascii="Times New Roman" w:eastAsia="Times New Roman" w:hAnsi="Times New Roman" w:cs="Times New Roman"/>
          <w:bCs/>
          <w:sz w:val="28"/>
          <w:szCs w:val="28"/>
          <w:lang w:eastAsia="ru-RU"/>
        </w:rPr>
        <w:t xml:space="preserve"> </w:t>
      </w:r>
      <w:r w:rsidRPr="0000083A">
        <w:rPr>
          <w:rFonts w:ascii="Times New Roman" w:eastAsia="Times New Roman" w:hAnsi="Times New Roman" w:cs="Times New Roman"/>
          <w:sz w:val="28"/>
          <w:szCs w:val="28"/>
          <w:lang w:eastAsia="ru-RU"/>
        </w:rPr>
        <w:t>сельском поселении (далее – сельское поселение)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00083A">
        <w:rPr>
          <w:rFonts w:ascii="Times New Roman" w:eastAsia="Times New Roman" w:hAnsi="Times New Roman" w:cs="Times New Roman"/>
          <w:b/>
          <w:bCs/>
          <w:sz w:val="28"/>
          <w:szCs w:val="28"/>
          <w:lang w:eastAsia="ru-RU"/>
        </w:rPr>
        <w:t>Статья 1. Поступление на муниципальную службу</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1. На муниципальную службу в </w:t>
      </w:r>
      <w:r w:rsidR="00AD66EF">
        <w:rPr>
          <w:rFonts w:ascii="Times New Roman" w:eastAsia="Times New Roman" w:hAnsi="Times New Roman" w:cs="Times New Roman"/>
          <w:bCs/>
          <w:sz w:val="28"/>
          <w:szCs w:val="28"/>
          <w:lang w:eastAsia="ru-RU"/>
        </w:rPr>
        <w:t>Перхляйском</w:t>
      </w:r>
      <w:r w:rsidRPr="0000083A">
        <w:rPr>
          <w:rFonts w:ascii="Times New Roman" w:eastAsia="Times New Roman" w:hAnsi="Times New Roman" w:cs="Times New Roman"/>
          <w:bCs/>
          <w:sz w:val="28"/>
          <w:szCs w:val="28"/>
          <w:lang w:eastAsia="ru-RU"/>
        </w:rPr>
        <w:t xml:space="preserve"> </w:t>
      </w:r>
      <w:r w:rsidRPr="0000083A">
        <w:rPr>
          <w:rFonts w:ascii="Times New Roman" w:eastAsia="Times New Roman" w:hAnsi="Times New Roman" w:cs="Times New Roman"/>
          <w:sz w:val="28"/>
          <w:szCs w:val="28"/>
          <w:lang w:eastAsia="ru-RU"/>
        </w:rPr>
        <w:t>сельско</w:t>
      </w:r>
      <w:r w:rsidR="0000083A" w:rsidRPr="0000083A">
        <w:rPr>
          <w:rFonts w:ascii="Times New Roman" w:eastAsia="Times New Roman" w:hAnsi="Times New Roman" w:cs="Times New Roman"/>
          <w:sz w:val="28"/>
          <w:szCs w:val="28"/>
          <w:lang w:eastAsia="ru-RU"/>
        </w:rPr>
        <w:t>м</w:t>
      </w:r>
      <w:r w:rsidRPr="0000083A">
        <w:rPr>
          <w:rFonts w:ascii="Times New Roman" w:eastAsia="Times New Roman" w:hAnsi="Times New Roman" w:cs="Times New Roman"/>
          <w:sz w:val="28"/>
          <w:szCs w:val="28"/>
          <w:lang w:eastAsia="ru-RU"/>
        </w:rPr>
        <w:t xml:space="preserve"> поселени</w:t>
      </w:r>
      <w:r w:rsidR="0000083A" w:rsidRPr="0000083A">
        <w:rPr>
          <w:rFonts w:ascii="Times New Roman" w:eastAsia="Times New Roman" w:hAnsi="Times New Roman" w:cs="Times New Roman"/>
          <w:sz w:val="28"/>
          <w:szCs w:val="28"/>
          <w:lang w:eastAsia="ru-RU"/>
        </w:rPr>
        <w:t>и</w:t>
      </w:r>
      <w:r w:rsidRPr="0000083A">
        <w:rPr>
          <w:rFonts w:ascii="Times New Roman" w:eastAsia="Times New Roman" w:hAnsi="Times New Roman" w:cs="Times New Roman"/>
          <w:sz w:val="28"/>
          <w:szCs w:val="28"/>
          <w:lang w:eastAsia="ru-RU"/>
        </w:rPr>
        <w:t xml:space="preserve">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0" w:history="1">
        <w:r w:rsidRPr="0000083A">
          <w:rPr>
            <w:rFonts w:ascii="Times New Roman" w:eastAsia="Times New Roman" w:hAnsi="Times New Roman" w:cs="Times New Roman"/>
            <w:sz w:val="28"/>
            <w:szCs w:val="28"/>
            <w:lang w:eastAsia="ru-RU"/>
          </w:rPr>
          <w:t>законом</w:t>
        </w:r>
      </w:hyperlink>
      <w:r w:rsidRPr="0000083A">
        <w:rPr>
          <w:rFonts w:ascii="Times New Roman" w:eastAsia="Times New Roman" w:hAnsi="Times New Roman" w:cs="Times New Roman"/>
          <w:sz w:val="28"/>
          <w:szCs w:val="28"/>
          <w:lang w:eastAsia="ru-RU"/>
        </w:rPr>
        <w:t xml:space="preserve"> "О муниципальной службе в Российской Федерации" для замещения должностей муниципальной службы, при отсутствии обстоятельств, указанных в пунктах 2-5 настоящей статьи, в качестве ограничений, связанных с муниципальной службой.</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2. Гражданин не может быть принят на муниципальную службу в </w:t>
      </w:r>
      <w:r w:rsidR="00AD66EF">
        <w:rPr>
          <w:rFonts w:ascii="Times New Roman" w:eastAsia="Times New Roman" w:hAnsi="Times New Roman" w:cs="Times New Roman"/>
          <w:bCs/>
          <w:sz w:val="28"/>
          <w:szCs w:val="28"/>
          <w:lang w:eastAsia="ru-RU"/>
        </w:rPr>
        <w:t>Перхляйском</w:t>
      </w:r>
      <w:r w:rsidR="0000083A" w:rsidRPr="0000083A">
        <w:rPr>
          <w:rFonts w:ascii="Times New Roman" w:eastAsia="Times New Roman" w:hAnsi="Times New Roman" w:cs="Times New Roman"/>
          <w:bCs/>
          <w:sz w:val="28"/>
          <w:szCs w:val="28"/>
          <w:lang w:eastAsia="ru-RU"/>
        </w:rPr>
        <w:t xml:space="preserve"> </w:t>
      </w:r>
      <w:r w:rsidRPr="0000083A">
        <w:rPr>
          <w:rFonts w:ascii="Times New Roman" w:eastAsia="Times New Roman" w:hAnsi="Times New Roman" w:cs="Times New Roman"/>
          <w:sz w:val="28"/>
          <w:szCs w:val="28"/>
          <w:lang w:eastAsia="ru-RU"/>
        </w:rPr>
        <w:t>сельско</w:t>
      </w:r>
      <w:r w:rsidR="0000083A" w:rsidRPr="0000083A">
        <w:rPr>
          <w:rFonts w:ascii="Times New Roman" w:eastAsia="Times New Roman" w:hAnsi="Times New Roman" w:cs="Times New Roman"/>
          <w:sz w:val="28"/>
          <w:szCs w:val="28"/>
          <w:lang w:eastAsia="ru-RU"/>
        </w:rPr>
        <w:t>м</w:t>
      </w:r>
      <w:r w:rsidRPr="0000083A">
        <w:rPr>
          <w:rFonts w:ascii="Times New Roman" w:eastAsia="Times New Roman" w:hAnsi="Times New Roman" w:cs="Times New Roman"/>
          <w:sz w:val="28"/>
          <w:szCs w:val="28"/>
          <w:lang w:eastAsia="ru-RU"/>
        </w:rPr>
        <w:t xml:space="preserve"> поселени</w:t>
      </w:r>
      <w:r w:rsidR="0000083A" w:rsidRPr="0000083A">
        <w:rPr>
          <w:rFonts w:ascii="Times New Roman" w:eastAsia="Times New Roman" w:hAnsi="Times New Roman" w:cs="Times New Roman"/>
          <w:sz w:val="28"/>
          <w:szCs w:val="28"/>
          <w:lang w:eastAsia="ru-RU"/>
        </w:rPr>
        <w:t>и</w:t>
      </w:r>
      <w:r w:rsidRPr="0000083A">
        <w:rPr>
          <w:rFonts w:ascii="Times New Roman" w:eastAsia="Times New Roman" w:hAnsi="Times New Roman" w:cs="Times New Roman"/>
          <w:sz w:val="28"/>
          <w:szCs w:val="28"/>
          <w:lang w:eastAsia="ru-RU"/>
        </w:rPr>
        <w:t>, а муниципальный служащий не может находиться на муниципальной службе в случае:</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w:t>
      </w:r>
      <w:r w:rsidRPr="0000083A">
        <w:rPr>
          <w:rFonts w:ascii="Times New Roman" w:eastAsia="Times New Roman" w:hAnsi="Times New Roman" w:cs="Times New Roman"/>
          <w:sz w:val="28"/>
          <w:szCs w:val="28"/>
          <w:lang w:eastAsia="ru-RU"/>
        </w:rPr>
        <w:lastRenderedPageBreak/>
        <w:t xml:space="preserve">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9.1) непредставления сведений, предусмотренных статьей 15.1 Федерального закона "О муниципальной службе в Российской Федерации" от 02.03.2007 N 25-ФЗ;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lastRenderedPageBreak/>
        <w:t xml:space="preserve">11) приобретения им статуса иностранного агента.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3. Гражданин не может быть назначен на должность главы администрации сельского поселения, а муниципальный служащий не может замещать должность главы администрации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главой сельского поселения.</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4. Гражданин не может быть назначен на должности председателя, заместителя председателя и аудитора контрольно-счетного органа сельского поселения, а муниципальный служащий не может замещать должности председателя, заместителя председателя и аудитора контрольно-счетного органа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сельского поселения, главой администрации сельского поселения, руководителями судебных и правоохранительных органов, расположенных на территории сельского поселения.</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6.Муниципальный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7. При поступлении на муниципальную службу в сельское поселение,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8. При поступлении на муниципальную службу гражданин представляет:</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23"/>
      <w:bookmarkEnd w:id="1"/>
      <w:r w:rsidRPr="0000083A">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2) анкету, предусмотренную статьей 15.2 Федерального закона "О муниципальной службе в Российской Федерации" от 02.03.2007 N 25-ФЗ;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3) паспорт;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5) документ об образовании и о квалификации;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7) свидетельство о постановке физического лица на учет в налоговом органе </w:t>
      </w:r>
      <w:r w:rsidRPr="0000083A">
        <w:rPr>
          <w:rFonts w:ascii="Times New Roman" w:eastAsia="Times New Roman" w:hAnsi="Times New Roman" w:cs="Times New Roman"/>
          <w:sz w:val="28"/>
          <w:szCs w:val="28"/>
          <w:lang w:eastAsia="ru-RU"/>
        </w:rPr>
        <w:lastRenderedPageBreak/>
        <w:t xml:space="preserve">по месту жительства на территории Российской Федерации;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8) документы воинского учета - для граждан, пребывающих в запасе, и лиц, подлежащих призыву на военную службу;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9) заключение медицинской организации об отсутствии заболевания, препятствующего поступлению на муниципальную службу;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10.1) сведения, предусмотренные статьей 15.1 Федерального закона "О муниципальной службе в Российской Федерации" от 02.03.2007 N 25-ФЗ;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 9.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1" w:history="1">
        <w:r w:rsidRPr="0000083A">
          <w:rPr>
            <w:rFonts w:ascii="Times New Roman" w:eastAsia="Times New Roman" w:hAnsi="Times New Roman" w:cs="Times New Roman"/>
            <w:sz w:val="28"/>
            <w:szCs w:val="28"/>
            <w:lang w:eastAsia="ru-RU"/>
          </w:rPr>
          <w:t>законами</w:t>
        </w:r>
      </w:hyperlink>
      <w:r w:rsidRPr="0000083A">
        <w:rPr>
          <w:rFonts w:ascii="Times New Roman" w:eastAsia="Times New Roman" w:hAnsi="Times New Roman" w:cs="Times New Roman"/>
          <w:sz w:val="28"/>
          <w:szCs w:val="28"/>
          <w:lang w:eastAsia="ru-RU"/>
        </w:rPr>
        <w:t xml:space="preserve"> порядке. </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10. В случае установления в процессе проверки, предусмотренной пунктом 8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11. Поступление гражданина на муниципальную службу осуществляется в результате назначения на должность муниципальной службы сельского поселения на условиях трудового договора в соответствии с трудовым </w:t>
      </w:r>
      <w:hyperlink r:id="rId12" w:history="1">
        <w:r w:rsidRPr="0000083A">
          <w:rPr>
            <w:rFonts w:ascii="Times New Roman" w:eastAsia="Times New Roman" w:hAnsi="Times New Roman" w:cs="Times New Roman"/>
            <w:sz w:val="28"/>
            <w:szCs w:val="28"/>
            <w:lang w:eastAsia="ru-RU"/>
          </w:rPr>
          <w:t>законодательством</w:t>
        </w:r>
      </w:hyperlink>
      <w:r w:rsidRPr="0000083A">
        <w:rPr>
          <w:rFonts w:ascii="Times New Roman" w:eastAsia="Times New Roman" w:hAnsi="Times New Roman" w:cs="Times New Roman"/>
          <w:sz w:val="28"/>
          <w:szCs w:val="28"/>
          <w:lang w:eastAsia="ru-RU"/>
        </w:rPr>
        <w:t xml:space="preserve"> с учетом особенностей, предусмотренных Федеральным </w:t>
      </w:r>
      <w:hyperlink r:id="rId13" w:history="1">
        <w:r w:rsidRPr="0000083A">
          <w:rPr>
            <w:rFonts w:ascii="Times New Roman" w:eastAsia="Times New Roman" w:hAnsi="Times New Roman" w:cs="Times New Roman"/>
            <w:sz w:val="28"/>
            <w:szCs w:val="28"/>
            <w:lang w:eastAsia="ru-RU"/>
          </w:rPr>
          <w:t>законом</w:t>
        </w:r>
      </w:hyperlink>
      <w:r w:rsidRPr="0000083A">
        <w:rPr>
          <w:rFonts w:ascii="Times New Roman" w:eastAsia="Times New Roman" w:hAnsi="Times New Roman" w:cs="Times New Roman"/>
          <w:sz w:val="28"/>
          <w:szCs w:val="28"/>
          <w:lang w:eastAsia="ru-RU"/>
        </w:rPr>
        <w:t xml:space="preserve"> "О муниципальной службе в Российской Федерации".</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12. Гражданин, поступающий на должность главы администрации сельского поселения по результатам конкурса на замещение указанной должности, заключает контракт. Порядок замещения должности главы администрации сельского поселения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 w:history="1">
        <w:r w:rsidRPr="0000083A">
          <w:rPr>
            <w:rFonts w:ascii="Times New Roman" w:eastAsia="Times New Roman" w:hAnsi="Times New Roman" w:cs="Times New Roman"/>
            <w:sz w:val="28"/>
            <w:szCs w:val="28"/>
            <w:lang w:eastAsia="ru-RU"/>
          </w:rPr>
          <w:t>законом</w:t>
        </w:r>
      </w:hyperlink>
      <w:r w:rsidRPr="0000083A">
        <w:rPr>
          <w:rFonts w:ascii="Times New Roman" w:eastAsia="Times New Roman" w:hAnsi="Times New Roman" w:cs="Times New Roman"/>
          <w:sz w:val="28"/>
          <w:szCs w:val="28"/>
          <w:lang w:eastAsia="ru-RU"/>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законодательством Республики Мордовия.</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13. Поступление гражданина на муниципальную службу в сельское поселение оформляется актом представителя нанимателя (работодателя) о назначении на должность муниципальной службы.</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14.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00083A">
        <w:rPr>
          <w:rFonts w:ascii="Times New Roman" w:eastAsia="Times New Roman" w:hAnsi="Times New Roman" w:cs="Times New Roman"/>
          <w:b/>
          <w:bCs/>
          <w:sz w:val="28"/>
          <w:szCs w:val="28"/>
          <w:lang w:eastAsia="ru-RU"/>
        </w:rPr>
        <w:t>Статья 2. Конкурс на замещение должности муниципальной службы</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1. При замещении должности муниципальной службы в сельском поселении заключению трудового договора может предшествовать конкурс, в ходе </w:t>
      </w:r>
      <w:r w:rsidRPr="0000083A">
        <w:rPr>
          <w:rFonts w:ascii="Times New Roman" w:eastAsia="Times New Roman" w:hAnsi="Times New Roman" w:cs="Times New Roman"/>
          <w:sz w:val="28"/>
          <w:szCs w:val="28"/>
          <w:lang w:eastAsia="ru-RU"/>
        </w:rPr>
        <w:lastRenderedPageBreak/>
        <w:t>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00700" w:rsidRPr="0000083A" w:rsidRDefault="00600700" w:rsidP="00600700">
      <w:pPr>
        <w:spacing w:after="0" w:line="288" w:lineRule="atLeast"/>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2. Порядок проведения конкурса на замещение должности муниципальной службы устанавливается муниципальным правовым актом, принимаемым Сельской Думой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представительным органом сельского поселения.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00083A">
        <w:rPr>
          <w:rFonts w:ascii="Times New Roman" w:eastAsia="Times New Roman" w:hAnsi="Times New Roman" w:cs="Times New Roman"/>
          <w:b/>
          <w:bCs/>
          <w:sz w:val="28"/>
          <w:szCs w:val="28"/>
          <w:lang w:eastAsia="ru-RU"/>
        </w:rPr>
        <w:t>Статья 3. Аттестация муниципальных служащих</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2. Аттестации не подлежат следующие муниципальные служащие:</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2) достигшие возраста 60 лет;</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3) беременные женщины;</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w:t>
      </w:r>
      <w:r w:rsidRPr="0000083A">
        <w:rPr>
          <w:rFonts w:ascii="Times New Roman" w:eastAsia="Times New Roman" w:hAnsi="Times New Roman" w:cs="Times New Roman"/>
          <w:sz w:val="28"/>
          <w:szCs w:val="28"/>
          <w:lang w:eastAsia="ru-RU"/>
        </w:rPr>
        <w:lastRenderedPageBreak/>
        <w:t>передаются представителю нанимателя (работодателю).</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6. Муниципальный служащий вправе обжаловать результаты аттестации в судебном порядке.</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7. Положение о проведении аттестации муниципальных служащих утверждается муниципальным правовым актом, принимаемым представительным органом власти сельского поселения, в соответствии с типовым положением о проведении аттестации муниципальных служащих, утверждаемым законодательством Республики Мордовия.</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00083A">
        <w:rPr>
          <w:rFonts w:ascii="Times New Roman" w:eastAsia="Times New Roman" w:hAnsi="Times New Roman" w:cs="Times New Roman"/>
          <w:b/>
          <w:bCs/>
          <w:sz w:val="28"/>
          <w:szCs w:val="28"/>
          <w:lang w:eastAsia="ru-RU"/>
        </w:rPr>
        <w:t>Статья 4. Основания для расторжения трудового договора с муниципальным служащим</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1. Помимо оснований для расторжения трудового договора, предусмотренных Трудовым </w:t>
      </w:r>
      <w:hyperlink r:id="rId15" w:history="1">
        <w:r w:rsidRPr="0000083A">
          <w:rPr>
            <w:rFonts w:ascii="Times New Roman" w:eastAsia="Times New Roman" w:hAnsi="Times New Roman" w:cs="Times New Roman"/>
            <w:sz w:val="28"/>
            <w:szCs w:val="28"/>
            <w:lang w:eastAsia="ru-RU"/>
          </w:rPr>
          <w:t>кодексом</w:t>
        </w:r>
      </w:hyperlink>
      <w:r w:rsidRPr="0000083A">
        <w:rPr>
          <w:rFonts w:ascii="Times New Roman" w:eastAsia="Times New Roman" w:hAnsi="Times New Roman" w:cs="Times New Roman"/>
          <w:sz w:val="28"/>
          <w:szCs w:val="28"/>
          <w:lang w:eastAsia="ru-RU"/>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1) достижения предельного возраста, установленного для замещения должности муниципальной службы;</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2) несоблюдения ограничений и запретов, связанных с муниципальной службой и установленных </w:t>
      </w:r>
      <w:hyperlink r:id="rId16" w:history="1">
        <w:r w:rsidRPr="0000083A">
          <w:rPr>
            <w:rFonts w:ascii="Times New Roman" w:eastAsia="Times New Roman" w:hAnsi="Times New Roman" w:cs="Times New Roman"/>
            <w:sz w:val="28"/>
            <w:szCs w:val="28"/>
            <w:lang w:eastAsia="ru-RU"/>
          </w:rPr>
          <w:t>статьями 13</w:t>
        </w:r>
      </w:hyperlink>
      <w:r w:rsidRPr="0000083A">
        <w:rPr>
          <w:rFonts w:ascii="Times New Roman" w:eastAsia="Times New Roman" w:hAnsi="Times New Roman" w:cs="Times New Roman"/>
          <w:sz w:val="28"/>
          <w:szCs w:val="28"/>
          <w:lang w:eastAsia="ru-RU"/>
        </w:rPr>
        <w:t xml:space="preserve">, </w:t>
      </w:r>
      <w:hyperlink r:id="rId17" w:history="1">
        <w:r w:rsidRPr="0000083A">
          <w:rPr>
            <w:rFonts w:ascii="Times New Roman" w:eastAsia="Times New Roman" w:hAnsi="Times New Roman" w:cs="Times New Roman"/>
            <w:sz w:val="28"/>
            <w:szCs w:val="28"/>
            <w:lang w:eastAsia="ru-RU"/>
          </w:rPr>
          <w:t>14</w:t>
        </w:r>
      </w:hyperlink>
      <w:r w:rsidRPr="0000083A">
        <w:rPr>
          <w:rFonts w:ascii="Times New Roman" w:eastAsia="Times New Roman" w:hAnsi="Times New Roman" w:cs="Times New Roman"/>
          <w:sz w:val="28"/>
          <w:szCs w:val="28"/>
          <w:lang w:eastAsia="ru-RU"/>
        </w:rPr>
        <w:t xml:space="preserve">, </w:t>
      </w:r>
      <w:hyperlink r:id="rId18" w:history="1">
        <w:r w:rsidRPr="0000083A">
          <w:rPr>
            <w:rFonts w:ascii="Times New Roman" w:eastAsia="Times New Roman" w:hAnsi="Times New Roman" w:cs="Times New Roman"/>
            <w:sz w:val="28"/>
            <w:szCs w:val="28"/>
            <w:lang w:eastAsia="ru-RU"/>
          </w:rPr>
          <w:t>14.1</w:t>
        </w:r>
      </w:hyperlink>
      <w:r w:rsidRPr="0000083A">
        <w:rPr>
          <w:rFonts w:ascii="Times New Roman" w:eastAsia="Times New Roman" w:hAnsi="Times New Roman" w:cs="Times New Roman"/>
          <w:sz w:val="28"/>
          <w:szCs w:val="28"/>
          <w:lang w:eastAsia="ru-RU"/>
        </w:rPr>
        <w:t xml:space="preserve"> и </w:t>
      </w:r>
      <w:hyperlink r:id="rId19" w:history="1">
        <w:r w:rsidRPr="0000083A">
          <w:rPr>
            <w:rFonts w:ascii="Times New Roman" w:eastAsia="Times New Roman" w:hAnsi="Times New Roman" w:cs="Times New Roman"/>
            <w:sz w:val="28"/>
            <w:szCs w:val="28"/>
            <w:lang w:eastAsia="ru-RU"/>
          </w:rPr>
          <w:t>15</w:t>
        </w:r>
      </w:hyperlink>
      <w:r w:rsidRPr="0000083A">
        <w:rPr>
          <w:rFonts w:ascii="Times New Roman" w:eastAsia="Times New Roman" w:hAnsi="Times New Roman" w:cs="Times New Roman"/>
          <w:sz w:val="28"/>
          <w:szCs w:val="28"/>
          <w:lang w:eastAsia="ru-RU"/>
        </w:rPr>
        <w:t xml:space="preserve"> Федерального </w:t>
      </w:r>
      <w:hyperlink r:id="rId20" w:history="1">
        <w:r w:rsidRPr="0000083A">
          <w:rPr>
            <w:rFonts w:ascii="Times New Roman" w:eastAsia="Times New Roman" w:hAnsi="Times New Roman" w:cs="Times New Roman"/>
            <w:sz w:val="28"/>
            <w:szCs w:val="28"/>
            <w:lang w:eastAsia="ru-RU"/>
          </w:rPr>
          <w:t>закона</w:t>
        </w:r>
      </w:hyperlink>
      <w:r w:rsidRPr="0000083A">
        <w:rPr>
          <w:rFonts w:ascii="Times New Roman" w:eastAsia="Times New Roman" w:hAnsi="Times New Roman" w:cs="Times New Roman"/>
          <w:sz w:val="28"/>
          <w:szCs w:val="28"/>
          <w:lang w:eastAsia="ru-RU"/>
        </w:rPr>
        <w:t xml:space="preserve"> "О муниципальной службе в Российской Федерации";</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 xml:space="preserve">3) применения административного наказания в виде </w:t>
      </w:r>
      <w:hyperlink r:id="rId21" w:history="1">
        <w:r w:rsidRPr="0000083A">
          <w:rPr>
            <w:rFonts w:ascii="Times New Roman" w:eastAsia="Times New Roman" w:hAnsi="Times New Roman" w:cs="Times New Roman"/>
            <w:sz w:val="28"/>
            <w:szCs w:val="28"/>
            <w:lang w:eastAsia="ru-RU"/>
          </w:rPr>
          <w:t>дисквалификации</w:t>
        </w:r>
      </w:hyperlink>
      <w:r w:rsidRPr="0000083A">
        <w:rPr>
          <w:rFonts w:ascii="Times New Roman" w:eastAsia="Times New Roman" w:hAnsi="Times New Roman" w:cs="Times New Roman"/>
          <w:sz w:val="28"/>
          <w:szCs w:val="28"/>
          <w:lang w:eastAsia="ru-RU"/>
        </w:rPr>
        <w:t>;</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4)  приобретения муниципальным служащим статуса иностранного агента.</w:t>
      </w:r>
    </w:p>
    <w:p w:rsidR="00600700" w:rsidRPr="0000083A" w:rsidRDefault="00600700" w:rsidP="006007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83A">
        <w:rPr>
          <w:rFonts w:ascii="Times New Roman" w:eastAsia="Times New Roman" w:hAnsi="Times New Roman" w:cs="Times New Roman"/>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00700" w:rsidRPr="0000083A" w:rsidRDefault="00600700" w:rsidP="006007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0700" w:rsidRPr="0000083A" w:rsidRDefault="00600700" w:rsidP="00600700">
      <w:pPr>
        <w:spacing w:after="0" w:line="240" w:lineRule="auto"/>
        <w:ind w:firstLine="709"/>
        <w:contextualSpacing/>
        <w:jc w:val="both"/>
        <w:rPr>
          <w:rFonts w:ascii="Times New Roman" w:eastAsia="Times New Roman" w:hAnsi="Times New Roman" w:cs="Times New Roman"/>
          <w:sz w:val="28"/>
          <w:szCs w:val="28"/>
          <w:lang w:eastAsia="ru-RU"/>
        </w:rPr>
      </w:pPr>
    </w:p>
    <w:p w:rsidR="004F531A" w:rsidRDefault="004F531A"/>
    <w:sectPr w:rsidR="004F531A" w:rsidSect="00A758C8">
      <w:pgSz w:w="11906" w:h="16838"/>
      <w:pgMar w:top="851" w:right="567" w:bottom="709"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9D2" w:rsidRDefault="008D69D2" w:rsidP="00600700">
      <w:pPr>
        <w:spacing w:after="0" w:line="240" w:lineRule="auto"/>
      </w:pPr>
      <w:r>
        <w:separator/>
      </w:r>
    </w:p>
  </w:endnote>
  <w:endnote w:type="continuationSeparator" w:id="0">
    <w:p w:rsidR="008D69D2" w:rsidRDefault="008D69D2" w:rsidP="0060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9D2" w:rsidRDefault="008D69D2" w:rsidP="00600700">
      <w:pPr>
        <w:spacing w:after="0" w:line="240" w:lineRule="auto"/>
      </w:pPr>
      <w:r>
        <w:separator/>
      </w:r>
    </w:p>
  </w:footnote>
  <w:footnote w:type="continuationSeparator" w:id="0">
    <w:p w:rsidR="008D69D2" w:rsidRDefault="008D69D2" w:rsidP="0060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2C6E"/>
    <w:multiLevelType w:val="hybridMultilevel"/>
    <w:tmpl w:val="57502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792196"/>
    <w:multiLevelType w:val="hybridMultilevel"/>
    <w:tmpl w:val="09380132"/>
    <w:lvl w:ilvl="0" w:tplc="338C0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00"/>
    <w:rsid w:val="0000083A"/>
    <w:rsid w:val="00013F3C"/>
    <w:rsid w:val="00054C17"/>
    <w:rsid w:val="00254432"/>
    <w:rsid w:val="003D467E"/>
    <w:rsid w:val="004F531A"/>
    <w:rsid w:val="00600700"/>
    <w:rsid w:val="00693AED"/>
    <w:rsid w:val="008D69D2"/>
    <w:rsid w:val="0092159C"/>
    <w:rsid w:val="00A23C16"/>
    <w:rsid w:val="00AD66EF"/>
    <w:rsid w:val="00C52846"/>
    <w:rsid w:val="00DB282A"/>
    <w:rsid w:val="00F0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A2F7"/>
  <w15:chartTrackingRefBased/>
  <w15:docId w15:val="{0A18A46B-42E0-468D-9F5E-7ABCC0AF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0700"/>
    <w:pPr>
      <w:tabs>
        <w:tab w:val="center" w:pos="4677"/>
        <w:tab w:val="right" w:pos="9355"/>
      </w:tabs>
      <w:spacing w:after="0" w:line="240" w:lineRule="auto"/>
    </w:pPr>
    <w:rPr>
      <w:rFonts w:eastAsia="Times New Roman" w:cs="Times New Roman"/>
      <w:color w:val="000000"/>
      <w:szCs w:val="20"/>
      <w:lang w:eastAsia="ru-RU"/>
    </w:rPr>
  </w:style>
  <w:style w:type="character" w:customStyle="1" w:styleId="a4">
    <w:name w:val="Нижний колонтитул Знак"/>
    <w:basedOn w:val="a0"/>
    <w:link w:val="a3"/>
    <w:rsid w:val="00600700"/>
    <w:rPr>
      <w:rFonts w:eastAsia="Times New Roman" w:cs="Times New Roman"/>
      <w:color w:val="000000"/>
      <w:szCs w:val="20"/>
      <w:lang w:eastAsia="ru-RU"/>
    </w:rPr>
  </w:style>
  <w:style w:type="paragraph" w:styleId="a5">
    <w:name w:val="header"/>
    <w:basedOn w:val="a"/>
    <w:link w:val="a6"/>
    <w:uiPriority w:val="99"/>
    <w:unhideWhenUsed/>
    <w:rsid w:val="006007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0700"/>
  </w:style>
  <w:style w:type="paragraph" w:styleId="a7">
    <w:name w:val="List Paragraph"/>
    <w:basedOn w:val="a"/>
    <w:uiPriority w:val="34"/>
    <w:qFormat/>
    <w:rsid w:val="00600700"/>
    <w:pPr>
      <w:ind w:left="720"/>
      <w:contextualSpacing/>
    </w:pPr>
  </w:style>
  <w:style w:type="paragraph" w:customStyle="1" w:styleId="a8">
    <w:basedOn w:val="a"/>
    <w:next w:val="a9"/>
    <w:link w:val="aa"/>
    <w:uiPriority w:val="99"/>
    <w:qFormat/>
    <w:rsid w:val="0000083A"/>
    <w:pPr>
      <w:spacing w:after="0" w:line="240" w:lineRule="auto"/>
      <w:jc w:val="center"/>
    </w:pPr>
    <w:rPr>
      <w:sz w:val="32"/>
      <w:szCs w:val="32"/>
    </w:rPr>
  </w:style>
  <w:style w:type="character" w:customStyle="1" w:styleId="aa">
    <w:name w:val="Название Знак"/>
    <w:link w:val="a8"/>
    <w:uiPriority w:val="99"/>
    <w:rsid w:val="0000083A"/>
    <w:rPr>
      <w:sz w:val="32"/>
      <w:szCs w:val="32"/>
    </w:rPr>
  </w:style>
  <w:style w:type="paragraph" w:styleId="a9">
    <w:name w:val="Title"/>
    <w:basedOn w:val="a"/>
    <w:next w:val="a"/>
    <w:link w:val="ab"/>
    <w:uiPriority w:val="10"/>
    <w:qFormat/>
    <w:rsid w:val="000008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0008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8810&amp;date=27.08.2020" TargetMode="External"/><Relationship Id="rId13" Type="http://schemas.openxmlformats.org/officeDocument/2006/relationships/hyperlink" Target="https://login.consultant.ru/link/?req=doc&amp;base=RZR&amp;n=358810&amp;date=27.08.2020" TargetMode="External"/><Relationship Id="rId18" Type="http://schemas.openxmlformats.org/officeDocument/2006/relationships/hyperlink" Target="https://login.consultant.ru/link/?req=doc&amp;base=RZR&amp;n=358810&amp;date=27.08.2020&amp;dst=100289&amp;fld=134" TargetMode="External"/><Relationship Id="rId3" Type="http://schemas.openxmlformats.org/officeDocument/2006/relationships/settings" Target="settings.xml"/><Relationship Id="rId21" Type="http://schemas.openxmlformats.org/officeDocument/2006/relationships/hyperlink" Target="https://login.consultant.ru/link/?req=doc&amp;base=RZR&amp;n=359000&amp;date=27.08.2020&amp;dst=100128&amp;fld=134" TargetMode="External"/><Relationship Id="rId7" Type="http://schemas.openxmlformats.org/officeDocument/2006/relationships/hyperlink" Target="https://login.consultant.ru/link/?req=doc&amp;base=RLAW037&amp;n=125701&amp;date=27.08.2020" TargetMode="External"/><Relationship Id="rId12" Type="http://schemas.openxmlformats.org/officeDocument/2006/relationships/hyperlink" Target="https://login.consultant.ru/link/?req=doc&amp;base=RZR&amp;n=357134&amp;date=27.08.2020&amp;dst=100401&amp;fld=134" TargetMode="External"/><Relationship Id="rId17" Type="http://schemas.openxmlformats.org/officeDocument/2006/relationships/hyperlink" Target="https://login.consultant.ru/link/?req=doc&amp;base=RZR&amp;n=358810&amp;date=27.08.2020&amp;dst=100104&amp;fld=134" TargetMode="External"/><Relationship Id="rId2" Type="http://schemas.openxmlformats.org/officeDocument/2006/relationships/styles" Target="styles.xml"/><Relationship Id="rId16" Type="http://schemas.openxmlformats.org/officeDocument/2006/relationships/hyperlink" Target="https://login.consultant.ru/link/?req=doc&amp;base=RZR&amp;n=358810&amp;date=27.08.2020&amp;dst=100092&amp;fld=134" TargetMode="External"/><Relationship Id="rId20" Type="http://schemas.openxmlformats.org/officeDocument/2006/relationships/hyperlink" Target="https://login.consultant.ru/link/?req=doc&amp;base=RZR&amp;n=358810&amp;date=27.08.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351246&amp;date=27.08.2020&amp;dst=100123&amp;fld=134" TargetMode="External"/><Relationship Id="rId5" Type="http://schemas.openxmlformats.org/officeDocument/2006/relationships/footnotes" Target="footnotes.xml"/><Relationship Id="rId15" Type="http://schemas.openxmlformats.org/officeDocument/2006/relationships/hyperlink" Target="https://login.consultant.ru/link/?req=doc&amp;base=RZR&amp;n=357134&amp;date=27.08.2020&amp;dst=100556&amp;fld=134" TargetMode="External"/><Relationship Id="rId23" Type="http://schemas.openxmlformats.org/officeDocument/2006/relationships/theme" Target="theme/theme1.xml"/><Relationship Id="rId10" Type="http://schemas.openxmlformats.org/officeDocument/2006/relationships/hyperlink" Target="https://login.consultant.ru/link/?req=doc&amp;base=RZR&amp;n=358810&amp;date=27.08.2020" TargetMode="External"/><Relationship Id="rId19" Type="http://schemas.openxmlformats.org/officeDocument/2006/relationships/hyperlink" Target="https://login.consultant.ru/link/?req=doc&amp;base=RZR&amp;n=358810&amp;date=27.08.2020&amp;dst=100127&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125701&amp;date=27.08.2020" TargetMode="External"/><Relationship Id="rId14" Type="http://schemas.openxmlformats.org/officeDocument/2006/relationships/hyperlink" Target="https://login.consultant.ru/link/?req=doc&amp;base=RZR&amp;n=357928&amp;date=27.08.2020&amp;dst=100469&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2903</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Артемова Ирина Александровна</dc:creator>
  <cp:keywords/>
  <dc:description/>
  <cp:lastModifiedBy>Ольга Александровна</cp:lastModifiedBy>
  <cp:revision>4</cp:revision>
  <dcterms:created xsi:type="dcterms:W3CDTF">2025-05-29T08:35:00Z</dcterms:created>
  <dcterms:modified xsi:type="dcterms:W3CDTF">2025-05-29T09:12:00Z</dcterms:modified>
</cp:coreProperties>
</file>