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3A" w:rsidRPr="001200BB" w:rsidRDefault="00850B3A" w:rsidP="0012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1200BB" w:rsidRPr="001200BB" w:rsidRDefault="001200BB" w:rsidP="001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ПЕРХЛЯЙСКОГО  СЕЛЬСКОГО ПОСЕЛЕНИЯ</w:t>
      </w:r>
    </w:p>
    <w:p w:rsidR="001200BB" w:rsidRPr="001200BB" w:rsidRDefault="001200BB" w:rsidP="001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1200BB" w:rsidRPr="001200BB" w:rsidRDefault="001200BB" w:rsidP="001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1200BB" w:rsidRPr="001200BB" w:rsidRDefault="001200BB" w:rsidP="0012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0BB" w:rsidRPr="001200BB" w:rsidRDefault="001200BB" w:rsidP="0012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proofErr w:type="gramStart"/>
      <w:r w:rsidRPr="001200B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Р</w:t>
      </w:r>
      <w:proofErr w:type="gramEnd"/>
      <w:r w:rsidRPr="001200B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 Е Ш Е Н И Е</w:t>
      </w:r>
    </w:p>
    <w:p w:rsidR="001200BB" w:rsidRPr="001200BB" w:rsidRDefault="001200BB" w:rsidP="0012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00BB" w:rsidRPr="001200BB" w:rsidRDefault="001200BB" w:rsidP="001200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00B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1200BB" w:rsidRDefault="001200BB" w:rsidP="0012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марта </w:t>
      </w:r>
      <w:r w:rsidR="00B3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1200BB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№</w:t>
      </w:r>
      <w:r w:rsidR="00BD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25/105</w:t>
      </w:r>
    </w:p>
    <w:p w:rsidR="00B37718" w:rsidRDefault="00B37718" w:rsidP="0012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BB" w:rsidRPr="00BD7ABC" w:rsidRDefault="00BD7ABC" w:rsidP="00BD7ABC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7AB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BD7ABC">
        <w:rPr>
          <w:rFonts w:ascii="Times New Roman" w:hAnsi="Times New Roman"/>
          <w:b/>
          <w:bCs/>
          <w:color w:val="26282F"/>
          <w:sz w:val="28"/>
          <w:szCs w:val="28"/>
        </w:rPr>
        <w:t xml:space="preserve">Правил формирования, ведения и обязательного опубликования перечня муниципального имущества </w:t>
      </w:r>
      <w:proofErr w:type="spellStart"/>
      <w:r w:rsidRPr="00BD7ABC">
        <w:rPr>
          <w:rFonts w:ascii="Times New Roman" w:hAnsi="Times New Roman"/>
          <w:b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/>
          <w:b/>
          <w:bCs/>
          <w:color w:val="26282F"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Pr="00BD7ABC">
        <w:rPr>
          <w:rFonts w:ascii="Times New Roman" w:hAnsi="Times New Roman"/>
          <w:b/>
          <w:sz w:val="28"/>
          <w:szCs w:val="28"/>
        </w:rPr>
        <w:t>от 24.07.2007г. № 209-ФЗ</w:t>
      </w:r>
      <w:r w:rsidRPr="00BD7ABC">
        <w:rPr>
          <w:rFonts w:ascii="Times New Roman" w:hAnsi="Times New Roman"/>
          <w:b/>
          <w:bCs/>
          <w:color w:val="26282F"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Pr="00BD7ABC">
        <w:rPr>
          <w:rFonts w:ascii="Times New Roman" w:hAnsi="Times New Roman"/>
          <w:b/>
          <w:bCs/>
          <w:color w:val="26282F"/>
          <w:sz w:val="28"/>
          <w:szCs w:val="28"/>
        </w:rPr>
        <w:br/>
      </w:r>
      <w:proofErr w:type="spellStart"/>
      <w:r w:rsidR="001200BB" w:rsidRPr="00BD7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="001200BB" w:rsidRPr="00BD7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1200BB" w:rsidRPr="00BD7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ерхляй</w:t>
      </w:r>
      <w:proofErr w:type="spellEnd"/>
    </w:p>
    <w:p w:rsidR="00BD7ABC" w:rsidRPr="00BD7ABC" w:rsidRDefault="00BD7ABC" w:rsidP="00BD7ABC">
      <w:pPr>
        <w:widowControl w:val="0"/>
        <w:shd w:val="clear" w:color="auto" w:fill="FFFFFF"/>
        <w:tabs>
          <w:tab w:val="left" w:pos="142"/>
          <w:tab w:val="left" w:pos="1080"/>
        </w:tabs>
        <w:autoSpaceDE w:val="0"/>
        <w:autoSpaceDN w:val="0"/>
        <w:adjustRightInd w:val="0"/>
        <w:spacing w:after="0"/>
        <w:ind w:right="-1" w:firstLine="709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bookmarkStart w:id="0" w:name="sub_4"/>
      <w:r w:rsidRPr="00BD7A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D7AB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BD7ABC">
        <w:rPr>
          <w:rFonts w:ascii="Times New Roman" w:hAnsi="Times New Roman" w:cs="Times New Roman"/>
          <w:sz w:val="28"/>
          <w:szCs w:val="28"/>
        </w:rPr>
        <w:t xml:space="preserve"> от 24.07.2007г. № 209-ФЗ «О развитии малого и среднего предпринимательства в Российской Федерации» (с изменениями и дополнениями), в целях поддержки малого и среднего предпринимательства, эффективного использования муниципального имущества </w:t>
      </w:r>
      <w:proofErr w:type="spellStart"/>
      <w:r w:rsidRPr="00BD7ABC">
        <w:rPr>
          <w:rFonts w:ascii="Times New Roman" w:hAnsi="Times New Roman" w:cs="Times New Roman"/>
          <w:bCs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bookmarkStart w:id="1" w:name="sub_1"/>
      <w:r w:rsidRPr="00BD7ABC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BD7ABC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ab/>
        <w:t xml:space="preserve">Совет депутатов </w:t>
      </w:r>
      <w:proofErr w:type="spellStart"/>
      <w:r w:rsidRPr="00BD7ABC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Перхляйского</w:t>
      </w:r>
      <w:proofErr w:type="spellEnd"/>
      <w:r w:rsidRPr="00BD7ABC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сельского поселения РЕШИЛ:</w:t>
      </w:r>
    </w:p>
    <w:p w:rsidR="00BD7ABC" w:rsidRPr="00BD7ABC" w:rsidRDefault="00BD7ABC" w:rsidP="00BD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7AB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7" w:anchor="sub_1000" w:history="1">
        <w:r w:rsidRPr="00BD7AB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Правила</w:t>
        </w:r>
      </w:hyperlink>
      <w:r w:rsidRPr="00BD7ABC">
        <w:rPr>
          <w:rFonts w:ascii="Times New Roman" w:hAnsi="Times New Roman" w:cs="Times New Roman"/>
          <w:sz w:val="28"/>
          <w:szCs w:val="28"/>
        </w:rPr>
        <w:t xml:space="preserve"> </w:t>
      </w:r>
      <w:r w:rsidRPr="00BD7ABC">
        <w:rPr>
          <w:rFonts w:ascii="Times New Roman" w:hAnsi="Times New Roman" w:cs="Times New Roman"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Pr="00BD7ABC">
        <w:rPr>
          <w:rFonts w:ascii="Times New Roman" w:hAnsi="Times New Roman" w:cs="Times New Roman"/>
          <w:bCs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Pr="00BD7ABC">
        <w:rPr>
          <w:rFonts w:ascii="Times New Roman" w:hAnsi="Times New Roman" w:cs="Times New Roman"/>
          <w:sz w:val="28"/>
          <w:szCs w:val="28"/>
        </w:rPr>
        <w:t xml:space="preserve">от 24.07.2007г. № 209-ФЗ </w:t>
      </w:r>
      <w:r w:rsidRPr="00BD7ABC">
        <w:rPr>
          <w:rFonts w:ascii="Times New Roman" w:hAnsi="Times New Roman" w:cs="Times New Roman"/>
          <w:bCs/>
          <w:sz w:val="28"/>
          <w:szCs w:val="28"/>
        </w:rPr>
        <w:t>«О развитии малого и среднего предпринимательства в Российской Федерации»</w:t>
      </w:r>
      <w:r w:rsidRPr="00BD7ABC">
        <w:rPr>
          <w:rFonts w:ascii="Times New Roman" w:hAnsi="Times New Roman" w:cs="Times New Roman"/>
          <w:sz w:val="28"/>
          <w:szCs w:val="28"/>
        </w:rPr>
        <w:t>.</w:t>
      </w:r>
    </w:p>
    <w:p w:rsidR="00BD7ABC" w:rsidRPr="00BD7ABC" w:rsidRDefault="00BD7ABC" w:rsidP="00BD7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BD7AB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Pr="00BD7ABC">
        <w:rPr>
          <w:rFonts w:ascii="Times New Roman" w:hAnsi="Times New Roman" w:cs="Times New Roman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sz w:val="28"/>
          <w:szCs w:val="28"/>
        </w:rPr>
        <w:t xml:space="preserve"> </w:t>
      </w:r>
      <w:r w:rsidR="00AB6E01">
        <w:rPr>
          <w:rFonts w:ascii="Times New Roman" w:hAnsi="Times New Roman" w:cs="Times New Roman"/>
          <w:sz w:val="28"/>
          <w:szCs w:val="28"/>
        </w:rPr>
        <w:t>сельского  поселения от 13 августа 2009 года № 60</w:t>
      </w:r>
      <w:r w:rsidRPr="00BD7AB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формирования, ведения и опубликования Перечня муниципального имущества </w:t>
      </w:r>
      <w:proofErr w:type="spellStart"/>
      <w:r w:rsidRPr="00BD7ABC">
        <w:rPr>
          <w:rFonts w:ascii="Times New Roman" w:hAnsi="Times New Roman" w:cs="Times New Roman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BD7ABC">
        <w:rPr>
          <w:rFonts w:ascii="Times New Roman" w:hAnsi="Times New Roman" w:cs="Times New Roman"/>
          <w:b/>
          <w:sz w:val="28"/>
          <w:szCs w:val="28"/>
        </w:rPr>
        <w:t>,</w:t>
      </w:r>
      <w:r w:rsidRPr="00BD7ABC">
        <w:rPr>
          <w:rFonts w:ascii="Times New Roman" w:hAnsi="Times New Roman" w:cs="Times New Roman"/>
          <w:sz w:val="28"/>
          <w:szCs w:val="28"/>
        </w:rPr>
        <w:t xml:space="preserve">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bookmarkEnd w:id="1"/>
    <w:p w:rsidR="00BD7ABC" w:rsidRPr="00BD7ABC" w:rsidRDefault="00BD7ABC" w:rsidP="00BD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BC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2"/>
      <w:r w:rsidRPr="00BD7AB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bookmarkEnd w:id="2"/>
      <w:r w:rsidRPr="00BD7ABC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Рузаевского муниципального района в сети «Интернет» по адресу: </w:t>
      </w:r>
      <w:hyperlink r:id="rId8" w:history="1">
        <w:r w:rsidRPr="00BD7ABC">
          <w:rPr>
            <w:rStyle w:val="a3"/>
            <w:color w:val="auto"/>
            <w:sz w:val="28"/>
            <w:szCs w:val="28"/>
            <w:lang w:val="en-US"/>
          </w:rPr>
          <w:t>www</w:t>
        </w:r>
        <w:r w:rsidRPr="00BD7AB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BD7ABC">
          <w:rPr>
            <w:rStyle w:val="a3"/>
            <w:color w:val="auto"/>
            <w:sz w:val="28"/>
            <w:szCs w:val="28"/>
            <w:lang w:val="en-US"/>
          </w:rPr>
          <w:t>ruz</w:t>
        </w:r>
        <w:bookmarkStart w:id="3" w:name="_GoBack"/>
        <w:bookmarkEnd w:id="3"/>
        <w:r w:rsidRPr="00BD7ABC">
          <w:rPr>
            <w:rStyle w:val="a3"/>
            <w:color w:val="auto"/>
            <w:sz w:val="28"/>
            <w:szCs w:val="28"/>
            <w:lang w:val="en-US"/>
          </w:rPr>
          <w:t>aevka</w:t>
        </w:r>
        <w:proofErr w:type="spellEnd"/>
        <w:r w:rsidRPr="00BD7ABC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BD7ABC">
          <w:rPr>
            <w:rStyle w:val="a3"/>
            <w:color w:val="auto"/>
            <w:sz w:val="28"/>
            <w:szCs w:val="28"/>
            <w:lang w:val="en-US"/>
          </w:rPr>
          <w:t>rm</w:t>
        </w:r>
        <w:proofErr w:type="spellEnd"/>
        <w:r w:rsidRPr="00BD7AB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BD7ABC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D7ABC">
        <w:rPr>
          <w:rFonts w:ascii="Times New Roman" w:hAnsi="Times New Roman" w:cs="Times New Roman"/>
          <w:sz w:val="28"/>
          <w:szCs w:val="28"/>
        </w:rPr>
        <w:t>.</w:t>
      </w:r>
    </w:p>
    <w:p w:rsidR="00BD7ABC" w:rsidRPr="00BD7ABC" w:rsidRDefault="00BD7ABC" w:rsidP="00BD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48"/>
        <w:gridCol w:w="3215"/>
      </w:tblGrid>
      <w:tr w:rsidR="00BD7ABC" w:rsidRPr="00BD7ABC" w:rsidTr="00BD7ABC">
        <w:tc>
          <w:tcPr>
            <w:tcW w:w="6666" w:type="dxa"/>
            <w:hideMark/>
          </w:tcPr>
          <w:bookmarkEnd w:id="0"/>
          <w:p w:rsidR="00BD7ABC" w:rsidRPr="00BD7ABC" w:rsidRDefault="00BD7A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7AB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D7ABC">
              <w:rPr>
                <w:rFonts w:ascii="Times New Roman" w:hAnsi="Times New Roman" w:cs="Times New Roman"/>
                <w:sz w:val="28"/>
                <w:szCs w:val="28"/>
              </w:rPr>
              <w:t>Перхляйского</w:t>
            </w:r>
            <w:proofErr w:type="spellEnd"/>
            <w:r w:rsidRPr="00BD7A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33" w:type="dxa"/>
            <w:hideMark/>
          </w:tcPr>
          <w:p w:rsidR="00BD7ABC" w:rsidRPr="00BD7ABC" w:rsidRDefault="00BD7A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ABC">
              <w:rPr>
                <w:rFonts w:ascii="Times New Roman" w:hAnsi="Times New Roman" w:cs="Times New Roman"/>
                <w:sz w:val="28"/>
                <w:szCs w:val="28"/>
              </w:rPr>
              <w:t>Е.Н.Польдяева</w:t>
            </w:r>
            <w:proofErr w:type="spellEnd"/>
          </w:p>
        </w:tc>
      </w:tr>
    </w:tbl>
    <w:p w:rsidR="00BD7ABC" w:rsidRPr="00BD7ABC" w:rsidRDefault="00BD7ABC" w:rsidP="00BD7ABC">
      <w:pPr>
        <w:pStyle w:val="1"/>
        <w:spacing w:before="0" w:after="0"/>
        <w:jc w:val="right"/>
        <w:rPr>
          <w:rFonts w:ascii="Times New Roman" w:eastAsia="Calibri" w:hAnsi="Times New Roman"/>
          <w:b w:val="0"/>
          <w:color w:val="auto"/>
          <w:sz w:val="28"/>
          <w:szCs w:val="28"/>
        </w:rPr>
      </w:pPr>
      <w:r w:rsidRPr="00BD7ABC">
        <w:rPr>
          <w:rFonts w:ascii="Times New Roman" w:eastAsia="Calibri" w:hAnsi="Times New Roman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BD7ABC" w:rsidRPr="00BD7ABC" w:rsidRDefault="00BD7ABC" w:rsidP="00BD7ABC">
      <w:pPr>
        <w:pStyle w:val="1"/>
        <w:spacing w:before="0" w:after="0"/>
        <w:jc w:val="right"/>
        <w:rPr>
          <w:rFonts w:ascii="Times New Roman" w:eastAsia="Calibri" w:hAnsi="Times New Roman"/>
          <w:b w:val="0"/>
          <w:color w:val="auto"/>
          <w:sz w:val="28"/>
          <w:szCs w:val="28"/>
        </w:rPr>
      </w:pPr>
      <w:r w:rsidRPr="00BD7ABC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к решению Совета депутатов </w:t>
      </w:r>
    </w:p>
    <w:p w:rsidR="00BD7ABC" w:rsidRPr="00BD7ABC" w:rsidRDefault="00BD7ABC" w:rsidP="00BD7AB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ABC" w:rsidRPr="00BD7ABC" w:rsidRDefault="00BD7ABC" w:rsidP="00BD7ABC">
      <w:pPr>
        <w:jc w:val="right"/>
        <w:rPr>
          <w:rFonts w:ascii="Times New Roman" w:hAnsi="Times New Roman" w:cs="Times New Roman"/>
          <w:sz w:val="28"/>
          <w:szCs w:val="28"/>
        </w:rPr>
      </w:pPr>
      <w:r w:rsidRPr="00BD7AB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BD7ABC">
        <w:rPr>
          <w:rFonts w:ascii="Times New Roman" w:hAnsi="Times New Roman" w:cs="Times New Roman"/>
          <w:sz w:val="28"/>
          <w:szCs w:val="28"/>
        </w:rPr>
        <w:t xml:space="preserve">   »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BD7ABC">
        <w:rPr>
          <w:rFonts w:ascii="Times New Roman" w:hAnsi="Times New Roman" w:cs="Times New Roman"/>
          <w:sz w:val="28"/>
          <w:szCs w:val="28"/>
        </w:rPr>
        <w:t xml:space="preserve">  2019 года № </w:t>
      </w:r>
      <w:r>
        <w:rPr>
          <w:rFonts w:ascii="Times New Roman" w:hAnsi="Times New Roman" w:cs="Times New Roman"/>
          <w:sz w:val="28"/>
          <w:szCs w:val="28"/>
        </w:rPr>
        <w:t>25/105</w:t>
      </w:r>
    </w:p>
    <w:p w:rsidR="00BD7ABC" w:rsidRPr="00BD7ABC" w:rsidRDefault="00BD7ABC" w:rsidP="00BD7ABC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D7ABC" w:rsidRPr="00BD7ABC" w:rsidRDefault="00BD7ABC" w:rsidP="00BD7A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D7AB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Правила</w:t>
      </w:r>
      <w:r w:rsidRPr="00BD7ABC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формирования, ведения и обязательного опубликования перечня муниципального имущества </w:t>
      </w:r>
      <w:proofErr w:type="spellStart"/>
      <w:r w:rsidRPr="00BD7AB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Pr="00BD7ABC">
        <w:rPr>
          <w:rFonts w:ascii="Times New Roman" w:hAnsi="Times New Roman" w:cs="Times New Roman"/>
          <w:b/>
          <w:sz w:val="28"/>
          <w:szCs w:val="28"/>
        </w:rPr>
        <w:t>от 24.07.2007г. № 209-ФЗ</w:t>
      </w:r>
      <w:r w:rsidRPr="00BD7ABC">
        <w:rPr>
          <w:rFonts w:ascii="Times New Roman" w:hAnsi="Times New Roman" w:cs="Times New Roman"/>
          <w:sz w:val="28"/>
          <w:szCs w:val="28"/>
        </w:rPr>
        <w:t xml:space="preserve"> </w:t>
      </w:r>
      <w:r w:rsidRPr="00BD7ABC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«О развитии малого и среднего предпринимательства в Российской Федерации»</w:t>
      </w:r>
      <w:r w:rsidRPr="00BD7ABC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BD7A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7ABC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</w:t>
      </w:r>
      <w:proofErr w:type="spellStart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BD7ABC">
          <w:rPr>
            <w:rStyle w:val="a3"/>
            <w:color w:val="auto"/>
            <w:sz w:val="28"/>
            <w:szCs w:val="28"/>
          </w:rPr>
          <w:t>частью 4 статьи 18</w:t>
        </w:r>
      </w:hyperlink>
      <w:r w:rsidRPr="00BD7AB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24.07.2007г. № 209-ФЗ «О развитии малого и среднего предпринимательства в Российской Федерации» (далее соответственно</w:t>
      </w:r>
      <w:proofErr w:type="gramEnd"/>
      <w:r w:rsidRPr="00BD7ABC">
        <w:rPr>
          <w:rFonts w:ascii="Times New Roman" w:hAnsi="Times New Roman" w:cs="Times New Roman"/>
          <w:sz w:val="28"/>
          <w:szCs w:val="28"/>
        </w:rPr>
        <w:t xml:space="preserve">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BD7ABC">
        <w:rPr>
          <w:rFonts w:ascii="Times New Roman" w:hAnsi="Times New Roman" w:cs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1"/>
      <w:bookmarkEnd w:id="5"/>
      <w:r w:rsidRPr="00BD7ABC"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2"/>
      <w:bookmarkEnd w:id="6"/>
      <w:r w:rsidRPr="00BD7ABC">
        <w:rPr>
          <w:rFonts w:ascii="Times New Roman" w:hAnsi="Times New Roman" w:cs="Times New Roman"/>
          <w:sz w:val="28"/>
          <w:szCs w:val="28"/>
        </w:rPr>
        <w:t>б) муниципальное имущество не ограничено в обороте;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3"/>
      <w:bookmarkEnd w:id="7"/>
      <w:r w:rsidRPr="00BD7ABC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4"/>
      <w:bookmarkEnd w:id="8"/>
      <w:r w:rsidRPr="00BD7ABC"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5"/>
      <w:bookmarkEnd w:id="9"/>
      <w:r w:rsidRPr="00BD7ABC">
        <w:rPr>
          <w:rFonts w:ascii="Times New Roman" w:hAnsi="Times New Roman" w:cs="Times New Roman"/>
          <w:sz w:val="28"/>
          <w:szCs w:val="28"/>
        </w:rPr>
        <w:t xml:space="preserve">д) </w:t>
      </w:r>
      <w:bookmarkStart w:id="11" w:name="sub_1026"/>
      <w:bookmarkEnd w:id="10"/>
      <w:r w:rsidRPr="00BD7ABC">
        <w:rPr>
          <w:rFonts w:ascii="Times New Roman" w:hAnsi="Times New Roman" w:cs="Times New Roman"/>
          <w:sz w:val="28"/>
          <w:szCs w:val="28"/>
        </w:rPr>
        <w:t xml:space="preserve">муниципальное имущество не включено в план приватизации муниципального имущества </w:t>
      </w:r>
      <w:proofErr w:type="spellStart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>;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7ABC">
        <w:rPr>
          <w:rFonts w:ascii="Times New Roman" w:hAnsi="Times New Roman" w:cs="Times New Roman"/>
          <w:sz w:val="28"/>
          <w:szCs w:val="28"/>
        </w:rPr>
        <w:t>е) муниципальное имущество не признано аварийным и подлежащим сносу или реконструкции.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3"/>
      <w:bookmarkEnd w:id="11"/>
      <w:r w:rsidRPr="00BD7A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7ABC">
        <w:rPr>
          <w:rFonts w:ascii="Times New Roman" w:hAnsi="Times New Roman" w:cs="Times New Roman"/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proofErr w:type="spellStart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 xml:space="preserve">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координационных или совещательных органов в области развития малого</w:t>
      </w:r>
      <w:proofErr w:type="gramEnd"/>
      <w:r w:rsidRPr="00BD7AB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bookmarkEnd w:id="12"/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7ABC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BD7ABC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BD7ABC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"/>
      <w:r w:rsidRPr="00BD7ABC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r:id="rId10" w:anchor="sub_1003" w:history="1">
        <w:r w:rsidRPr="00BD7ABC">
          <w:rPr>
            <w:rStyle w:val="a3"/>
            <w:color w:val="auto"/>
            <w:sz w:val="28"/>
            <w:szCs w:val="28"/>
          </w:rPr>
          <w:t>пункте 3</w:t>
        </w:r>
      </w:hyperlink>
      <w:r w:rsidRPr="00BD7ABC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администрацией </w:t>
      </w:r>
      <w:proofErr w:type="spellStart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</w:t>
      </w:r>
      <w:proofErr w:type="gramStart"/>
      <w:r w:rsidRPr="00BD7AB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D7ABC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администрацией </w:t>
      </w:r>
      <w:proofErr w:type="spellStart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41"/>
      <w:bookmarkEnd w:id="13"/>
      <w:r w:rsidRPr="00BD7ABC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1" w:anchor="sub_1002" w:history="1">
        <w:r w:rsidRPr="00BD7ABC">
          <w:rPr>
            <w:rStyle w:val="a3"/>
            <w:color w:val="auto"/>
            <w:sz w:val="28"/>
            <w:szCs w:val="28"/>
          </w:rPr>
          <w:t>пунктом 2</w:t>
        </w:r>
      </w:hyperlink>
      <w:r w:rsidRPr="00BD7AB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42"/>
      <w:bookmarkEnd w:id="14"/>
      <w:r w:rsidRPr="00BD7ABC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2" w:anchor="sub_1006" w:history="1">
        <w:r w:rsidRPr="00BD7ABC">
          <w:rPr>
            <w:rStyle w:val="a3"/>
            <w:color w:val="auto"/>
            <w:sz w:val="28"/>
            <w:szCs w:val="28"/>
          </w:rPr>
          <w:t>пунктов 6</w:t>
        </w:r>
      </w:hyperlink>
      <w:r w:rsidRPr="00BD7A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sub_1007" w:history="1">
        <w:r w:rsidRPr="00BD7ABC">
          <w:rPr>
            <w:rStyle w:val="a3"/>
            <w:color w:val="auto"/>
            <w:sz w:val="28"/>
            <w:szCs w:val="28"/>
          </w:rPr>
          <w:t>7</w:t>
        </w:r>
      </w:hyperlink>
      <w:r w:rsidRPr="00BD7AB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43"/>
      <w:bookmarkEnd w:id="15"/>
      <w:r w:rsidRPr="00BD7ABC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5"/>
      <w:bookmarkEnd w:id="16"/>
      <w:r w:rsidRPr="00BD7ABC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r:id="rId14" w:anchor="sub_1003" w:history="1">
        <w:r w:rsidRPr="00BD7ABC">
          <w:rPr>
            <w:rStyle w:val="a3"/>
            <w:color w:val="auto"/>
            <w:sz w:val="28"/>
            <w:szCs w:val="28"/>
          </w:rPr>
          <w:t>пункте 3</w:t>
        </w:r>
      </w:hyperlink>
      <w:r w:rsidRPr="00BD7ABC">
        <w:rPr>
          <w:rFonts w:ascii="Times New Roman" w:hAnsi="Times New Roman" w:cs="Times New Roman"/>
          <w:sz w:val="28"/>
          <w:szCs w:val="28"/>
        </w:rPr>
        <w:t xml:space="preserve"> настоящих Правил, администрация </w:t>
      </w:r>
      <w:proofErr w:type="spellStart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6"/>
      <w:bookmarkEnd w:id="17"/>
      <w:r w:rsidRPr="00BD7ABC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proofErr w:type="spellStart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61"/>
      <w:bookmarkEnd w:id="18"/>
      <w:r w:rsidRPr="00BD7ABC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62"/>
      <w:bookmarkEnd w:id="19"/>
      <w:r w:rsidRPr="00BD7ABC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5" w:history="1">
        <w:r w:rsidRPr="00BD7ABC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BD7ABC">
        <w:rPr>
          <w:rFonts w:ascii="Times New Roman" w:hAnsi="Times New Roman" w:cs="Times New Roman"/>
          <w:sz w:val="28"/>
          <w:szCs w:val="28"/>
        </w:rPr>
        <w:t xml:space="preserve"> от 26.07.2006г. № 135-ФЗ «О защите конкуренции».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7"/>
      <w:bookmarkEnd w:id="20"/>
      <w:r w:rsidRPr="00BD7ABC">
        <w:rPr>
          <w:rFonts w:ascii="Times New Roman" w:hAnsi="Times New Roman" w:cs="Times New Roman"/>
          <w:sz w:val="28"/>
          <w:szCs w:val="28"/>
        </w:rPr>
        <w:t xml:space="preserve">7. Администрация </w:t>
      </w:r>
      <w:proofErr w:type="spellStart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 xml:space="preserve"> исключает сведения о муниципальном имуществе из перечня в одном из следующих случаев: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71"/>
      <w:bookmarkEnd w:id="21"/>
      <w:r w:rsidRPr="00BD7ABC"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принято решение о его использовании для муниципальных нужд либо для иных целей;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72"/>
      <w:bookmarkEnd w:id="22"/>
      <w:r w:rsidRPr="00BD7ABC"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8"/>
      <w:bookmarkEnd w:id="23"/>
      <w:r w:rsidRPr="00BD7ABC"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6" w:history="1">
        <w:r w:rsidRPr="00BD7ABC">
          <w:rPr>
            <w:rStyle w:val="a3"/>
            <w:color w:val="auto"/>
            <w:sz w:val="28"/>
            <w:szCs w:val="28"/>
          </w:rPr>
          <w:t>частью 4.4 статьи 18</w:t>
        </w:r>
      </w:hyperlink>
      <w:r w:rsidRPr="00BD7AB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24.07.2007г. № 209-ФЗ «О развитии малого и среднего предпринимательства в Российской Федерации».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09"/>
      <w:bookmarkEnd w:id="24"/>
      <w:r w:rsidRPr="00BD7ABC">
        <w:rPr>
          <w:rFonts w:ascii="Times New Roman" w:hAnsi="Times New Roman" w:cs="Times New Roman"/>
          <w:sz w:val="28"/>
          <w:szCs w:val="28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0"/>
      <w:bookmarkEnd w:id="25"/>
      <w:r w:rsidRPr="00BD7ABC">
        <w:rPr>
          <w:rFonts w:ascii="Times New Roman" w:hAnsi="Times New Roman" w:cs="Times New Roman"/>
          <w:sz w:val="28"/>
          <w:szCs w:val="28"/>
        </w:rPr>
        <w:t>10. Ведение перечня осуществляется администрацией городского поселения Рузаевка в электронной форме.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7ABC">
        <w:rPr>
          <w:rFonts w:ascii="Times New Roman" w:hAnsi="Times New Roman" w:cs="Times New Roman"/>
          <w:sz w:val="28"/>
          <w:szCs w:val="28"/>
        </w:rPr>
        <w:t xml:space="preserve">Органом администрации </w:t>
      </w:r>
      <w:proofErr w:type="spellStart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>, отвечающим за формирование и ведение перечня, внесения в него изменений, является отдел по управлению муниципальным имуществом администрации городского поселения Рузаевка.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1"/>
      <w:bookmarkEnd w:id="26"/>
      <w:r w:rsidRPr="00BD7ABC">
        <w:rPr>
          <w:rFonts w:ascii="Times New Roman" w:hAnsi="Times New Roman" w:cs="Times New Roman"/>
          <w:sz w:val="28"/>
          <w:szCs w:val="28"/>
        </w:rPr>
        <w:t>11. Перечень и внесенные в него изменения подлежат: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11"/>
      <w:bookmarkEnd w:id="27"/>
      <w:r w:rsidRPr="00BD7ABC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12"/>
      <w:bookmarkEnd w:id="28"/>
      <w:r w:rsidRPr="00BD7ABC">
        <w:rPr>
          <w:rFonts w:ascii="Times New Roman" w:hAnsi="Times New Roman" w:cs="Times New Roman"/>
          <w:sz w:val="28"/>
          <w:szCs w:val="28"/>
        </w:rPr>
        <w:t>б) размещению на официальном сайте органов местного самоуправления</w:t>
      </w:r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spellStart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>Перхляйского</w:t>
      </w:r>
      <w:proofErr w:type="spellEnd"/>
      <w:r w:rsidRPr="00BD7A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BD7AB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(в том числе в форме открытых данных) - в течение 3 рабочих дней со дня утверждения.</w:t>
      </w:r>
      <w:bookmarkEnd w:id="29"/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7ABC" w:rsidRP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D7ABC" w:rsidRDefault="00BD7ABC" w:rsidP="00BD7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BD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31D"/>
    <w:multiLevelType w:val="hybridMultilevel"/>
    <w:tmpl w:val="05F012A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57218D"/>
    <w:multiLevelType w:val="hybridMultilevel"/>
    <w:tmpl w:val="A262314E"/>
    <w:lvl w:ilvl="0" w:tplc="98649E34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4140D3"/>
    <w:multiLevelType w:val="hybridMultilevel"/>
    <w:tmpl w:val="5628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BD"/>
    <w:rsid w:val="0003616B"/>
    <w:rsid w:val="001200BB"/>
    <w:rsid w:val="00305C6D"/>
    <w:rsid w:val="00473733"/>
    <w:rsid w:val="006616BD"/>
    <w:rsid w:val="00850B3A"/>
    <w:rsid w:val="009A5D24"/>
    <w:rsid w:val="00A345E9"/>
    <w:rsid w:val="00AB6E01"/>
    <w:rsid w:val="00B37718"/>
    <w:rsid w:val="00BD7ABC"/>
    <w:rsid w:val="00F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7A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7AB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BD7AB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D7ABC"/>
    <w:pPr>
      <w:spacing w:after="0" w:line="240" w:lineRule="auto"/>
      <w:ind w:firstLine="851"/>
    </w:pPr>
    <w:rPr>
      <w:rFonts w:ascii="Arial" w:eastAsia="Times New Roman" w:hAnsi="Arial" w:cs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D7ABC"/>
    <w:rPr>
      <w:rFonts w:ascii="Arial" w:eastAsia="Times New Roman" w:hAnsi="Arial" w:cs="Times New Roman"/>
      <w:sz w:val="28"/>
      <w:szCs w:val="28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BD7A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D7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BD7ABC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AB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7A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7AB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BD7AB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D7ABC"/>
    <w:pPr>
      <w:spacing w:after="0" w:line="240" w:lineRule="auto"/>
      <w:ind w:firstLine="851"/>
    </w:pPr>
    <w:rPr>
      <w:rFonts w:ascii="Arial" w:eastAsia="Times New Roman" w:hAnsi="Arial" w:cs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D7ABC"/>
    <w:rPr>
      <w:rFonts w:ascii="Arial" w:eastAsia="Times New Roman" w:hAnsi="Arial" w:cs="Times New Roman"/>
      <w:sz w:val="28"/>
      <w:szCs w:val="28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BD7A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D7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BD7ABC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AB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zaevka-rm.ru/" TargetMode="External"/><Relationship Id="rId13" Type="http://schemas.openxmlformats.org/officeDocument/2006/relationships/hyperlink" Target="file:///C:\Users\user\Desktop\&#1053;&#1055;&#1040;%202019\&#1087;&#1088;&#1086;&#1077;&#1082;&#1090;&#1099;%20&#1088;&#1077;&#1096;&#1077;&#1085;&#1080;&#1081;%202019\&#1087;&#1088;&#1086;&#1077;&#1082;&#1090;%20&#1087;&#1086;%20&#1092;&#1086;&#1088;&#1084;&#1080;&#1088;&#1086;&#1074;&#1072;&#1085;&#1080;&#1102;%20&#1087;&#1077;&#1088;&#1077;&#1095;&#1085;&#1103;%20&#1080;&#1080;&#1084;&#1091;&#1097;&#1077;&#1089;&#1090;&#1074;&#1072;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53;&#1055;&#1040;%202019\&#1087;&#1088;&#1086;&#1077;&#1082;&#1090;&#1099;%20&#1088;&#1077;&#1096;&#1077;&#1085;&#1080;&#1081;%202019\&#1087;&#1088;&#1086;&#1077;&#1082;&#1090;%20&#1087;&#1086;%20&#1092;&#1086;&#1088;&#1084;&#1080;&#1088;&#1086;&#1074;&#1072;&#1085;&#1080;&#1102;%20&#1087;&#1077;&#1088;&#1077;&#1095;&#1085;&#1103;%20&#1080;&#1080;&#1084;&#1091;&#1097;&#1077;&#1089;&#1090;&#1074;&#1072;.doc" TargetMode="External"/><Relationship Id="rId12" Type="http://schemas.openxmlformats.org/officeDocument/2006/relationships/hyperlink" Target="file:///C:\Users\user\Desktop\&#1053;&#1055;&#1040;%202019\&#1087;&#1088;&#1086;&#1077;&#1082;&#1090;&#1099;%20&#1088;&#1077;&#1096;&#1077;&#1085;&#1080;&#1081;%202019\&#1087;&#1088;&#1086;&#1077;&#1082;&#1090;%20&#1087;&#1086;%20&#1092;&#1086;&#1088;&#1084;&#1080;&#1088;&#1086;&#1074;&#1072;&#1085;&#1080;&#1102;%20&#1087;&#1077;&#1088;&#1077;&#1095;&#1085;&#1103;%20&#1080;&#1080;&#1084;&#1091;&#1097;&#1077;&#1089;&#1090;&#1074;&#1072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54854.18044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54854.0/" TargetMode="External"/><Relationship Id="rId11" Type="http://schemas.openxmlformats.org/officeDocument/2006/relationships/hyperlink" Target="file:///C:\Users\user\Desktop\&#1053;&#1055;&#1040;%202019\&#1087;&#1088;&#1086;&#1077;&#1082;&#1090;&#1099;%20&#1088;&#1077;&#1096;&#1077;&#1085;&#1080;&#1081;%202019\&#1087;&#1088;&#1086;&#1077;&#1082;&#1090;%20&#1087;&#1086;%20&#1092;&#1086;&#1088;&#1084;&#1080;&#1088;&#1086;&#1074;&#1072;&#1085;&#1080;&#1102;%20&#1087;&#1077;&#1088;&#1077;&#1095;&#1085;&#1103;%20&#1080;&#1080;&#1084;&#1091;&#1097;&#1077;&#1089;&#1090;&#1074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17.0/" TargetMode="External"/><Relationship Id="rId10" Type="http://schemas.openxmlformats.org/officeDocument/2006/relationships/hyperlink" Target="file:///C:\Users\user\Desktop\&#1053;&#1055;&#1040;%202019\&#1087;&#1088;&#1086;&#1077;&#1082;&#1090;&#1099;%20&#1088;&#1077;&#1096;&#1077;&#1085;&#1080;&#1081;%202019\&#1087;&#1088;&#1086;&#1077;&#1082;&#1090;%20&#1087;&#1086;%20&#1092;&#1086;&#1088;&#1084;&#1080;&#1088;&#1086;&#1074;&#1072;&#1085;&#1080;&#1102;%20&#1087;&#1077;&#1088;&#1077;&#1095;&#1085;&#1103;%20&#1080;&#1080;&#1084;&#1091;&#1097;&#1077;&#1089;&#1090;&#107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1804/" TargetMode="External"/><Relationship Id="rId14" Type="http://schemas.openxmlformats.org/officeDocument/2006/relationships/hyperlink" Target="file:///C:\Users\user\Desktop\&#1053;&#1055;&#1040;%202019\&#1087;&#1088;&#1086;&#1077;&#1082;&#1090;&#1099;%20&#1088;&#1077;&#1096;&#1077;&#1085;&#1080;&#1081;%202019\&#1087;&#1088;&#1086;&#1077;&#1082;&#1090;%20&#1087;&#1086;%20&#1092;&#1086;&#1088;&#1084;&#1080;&#1088;&#1086;&#1074;&#1072;&#1085;&#1080;&#1102;%20&#1087;&#1077;&#1088;&#1077;&#1095;&#1085;&#1103;%20&#1080;&#1080;&#1084;&#1091;&#1097;&#1077;&#1089;&#1090;&#107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</vt:lpstr>
      <vt:lpstr>к решению Совета депутатов </vt:lpstr>
      <vt:lpstr/>
      <vt:lpstr>Правила формирования, ведения и обязательного опубликования перечня муниципально</vt:lpstr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2019-04-04T12:41:00Z</cp:lastPrinted>
  <dcterms:created xsi:type="dcterms:W3CDTF">2019-03-28T07:51:00Z</dcterms:created>
  <dcterms:modified xsi:type="dcterms:W3CDTF">2019-04-04T12:53:00Z</dcterms:modified>
</cp:coreProperties>
</file>