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07D" w:rsidRPr="00FA707D" w:rsidRDefault="00FA707D" w:rsidP="00FA707D">
      <w:pPr>
        <w:spacing w:after="0" w:line="240" w:lineRule="auto"/>
        <w:jc w:val="center"/>
        <w:rPr>
          <w:rFonts w:ascii="Times New Roman" w:eastAsia="Times New Roman" w:hAnsi="Times New Roman" w:cs="Times New Roman"/>
          <w:b/>
          <w:sz w:val="28"/>
          <w:szCs w:val="28"/>
          <w:lang w:eastAsia="ru-RU"/>
        </w:rPr>
      </w:pPr>
      <w:r w:rsidRPr="00FA707D">
        <w:rPr>
          <w:rFonts w:ascii="Times New Roman" w:eastAsia="Times New Roman" w:hAnsi="Times New Roman" w:cs="Times New Roman"/>
          <w:b/>
          <w:sz w:val="28"/>
          <w:szCs w:val="28"/>
          <w:lang w:eastAsia="ru-RU"/>
        </w:rPr>
        <w:t>АДМИНИСТРАЦИЯ</w:t>
      </w:r>
      <w:r>
        <w:rPr>
          <w:rFonts w:ascii="Times New Roman" w:eastAsia="Times New Roman" w:hAnsi="Times New Roman" w:cs="Times New Roman"/>
          <w:b/>
          <w:sz w:val="28"/>
          <w:szCs w:val="28"/>
          <w:lang w:eastAsia="ru-RU"/>
        </w:rPr>
        <w:t xml:space="preserve"> </w:t>
      </w:r>
      <w:r w:rsidR="0018618A">
        <w:rPr>
          <w:rFonts w:ascii="Times New Roman" w:eastAsia="Times New Roman" w:hAnsi="Times New Roman" w:cs="Times New Roman"/>
          <w:b/>
          <w:sz w:val="28"/>
          <w:szCs w:val="28"/>
          <w:lang w:eastAsia="ru-RU"/>
        </w:rPr>
        <w:t xml:space="preserve"> ПЕРХЛЯЙСКОГО</w:t>
      </w:r>
      <w:r>
        <w:rPr>
          <w:rFonts w:ascii="Times New Roman" w:eastAsia="Times New Roman" w:hAnsi="Times New Roman" w:cs="Times New Roman"/>
          <w:b/>
          <w:sz w:val="28"/>
          <w:szCs w:val="28"/>
          <w:lang w:eastAsia="ru-RU"/>
        </w:rPr>
        <w:t xml:space="preserve"> СЕЛЬСКОГО ПОСЕЛЕНИЯ</w:t>
      </w:r>
    </w:p>
    <w:p w:rsidR="00FA707D" w:rsidRPr="00FA707D" w:rsidRDefault="00FA707D" w:rsidP="00FA707D">
      <w:pPr>
        <w:spacing w:after="0" w:line="240" w:lineRule="auto"/>
        <w:jc w:val="center"/>
        <w:rPr>
          <w:rFonts w:ascii="Times New Roman" w:eastAsia="Times New Roman" w:hAnsi="Times New Roman" w:cs="Times New Roman"/>
          <w:b/>
          <w:sz w:val="28"/>
          <w:szCs w:val="28"/>
          <w:lang w:eastAsia="ru-RU"/>
        </w:rPr>
      </w:pPr>
      <w:r w:rsidRPr="00FA707D">
        <w:rPr>
          <w:rFonts w:ascii="Times New Roman" w:eastAsia="Times New Roman" w:hAnsi="Times New Roman" w:cs="Times New Roman"/>
          <w:b/>
          <w:sz w:val="28"/>
          <w:szCs w:val="28"/>
          <w:lang w:eastAsia="ru-RU"/>
        </w:rPr>
        <w:t>РУЗАЕВСКОГО МУНИЦИПАЛЬНОГО РАЙОНА</w:t>
      </w:r>
    </w:p>
    <w:p w:rsidR="00FA707D" w:rsidRPr="00FA707D" w:rsidRDefault="00FA707D" w:rsidP="00FA707D">
      <w:pPr>
        <w:spacing w:after="0" w:line="240" w:lineRule="auto"/>
        <w:jc w:val="center"/>
        <w:rPr>
          <w:rFonts w:ascii="Times New Roman" w:eastAsia="Times New Roman" w:hAnsi="Times New Roman" w:cs="Times New Roman"/>
          <w:b/>
          <w:sz w:val="28"/>
          <w:szCs w:val="28"/>
          <w:lang w:eastAsia="ru-RU"/>
        </w:rPr>
      </w:pPr>
      <w:r w:rsidRPr="00FA707D">
        <w:rPr>
          <w:rFonts w:ascii="Times New Roman" w:eastAsia="Times New Roman" w:hAnsi="Times New Roman" w:cs="Times New Roman"/>
          <w:b/>
          <w:sz w:val="28"/>
          <w:szCs w:val="24"/>
          <w:lang w:eastAsia="ru-RU"/>
        </w:rPr>
        <w:t>РЕСПУБЛИКИ МОРДОВИЯ</w:t>
      </w:r>
    </w:p>
    <w:p w:rsidR="00FA707D" w:rsidRPr="00FA707D" w:rsidRDefault="00FA707D" w:rsidP="00FA707D">
      <w:pPr>
        <w:suppressAutoHyphens/>
        <w:spacing w:after="0" w:line="240" w:lineRule="auto"/>
        <w:jc w:val="center"/>
        <w:rPr>
          <w:rFonts w:ascii="Times New Roman" w:eastAsia="Times New Roman" w:hAnsi="Times New Roman" w:cs="Times New Roman"/>
          <w:sz w:val="28"/>
          <w:szCs w:val="24"/>
          <w:lang w:eastAsia="ru-RU"/>
        </w:rPr>
      </w:pPr>
      <w:r w:rsidRPr="00FA707D">
        <w:rPr>
          <w:rFonts w:ascii="Times New Roman" w:eastAsia="Times New Roman" w:hAnsi="Times New Roman" w:cs="Times New Roman"/>
          <w:sz w:val="28"/>
          <w:szCs w:val="24"/>
          <w:lang w:eastAsia="ru-RU"/>
        </w:rPr>
        <w:tab/>
      </w:r>
    </w:p>
    <w:p w:rsidR="00FA707D" w:rsidRPr="00FA707D" w:rsidRDefault="00B778A7" w:rsidP="00FA707D">
      <w:pPr>
        <w:suppressAutoHyphens/>
        <w:spacing w:after="0" w:line="240" w:lineRule="auto"/>
        <w:jc w:val="center"/>
        <w:rPr>
          <w:rFonts w:ascii="Times New Roman" w:eastAsia="Times New Roman" w:hAnsi="Times New Roman" w:cs="Times New Roman"/>
          <w:b/>
          <w:sz w:val="40"/>
          <w:szCs w:val="40"/>
          <w:lang w:eastAsia="ru-RU"/>
        </w:rPr>
      </w:pPr>
      <w:r w:rsidRPr="00B778A7">
        <w:rPr>
          <w:rFonts w:ascii="Times New Roman" w:eastAsia="Times New Roman" w:hAnsi="Times New Roman" w:cs="Times New Roman"/>
          <w:noProof/>
          <w:sz w:val="24"/>
          <w:szCs w:val="24"/>
          <w:lang w:eastAsia="ru-RU"/>
        </w:rPr>
        <w:pict>
          <v:line id="Прямая соединительная линия 3" o:spid="_x0000_s1026" style="position:absolute;left:0;text-align:left;z-index:251659264;visibility:visible;mso-wrap-distance-top:-3e-5mm;mso-wrap-distance-bottom:-3e-5mm" from="0,3.65pt" to="47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" strokecolor="#cff" strokeweight="3pt">
            <v:stroke linestyle="thinThin"/>
          </v:line>
        </w:pict>
      </w:r>
    </w:p>
    <w:p w:rsidR="00FA707D" w:rsidRDefault="00FA707D" w:rsidP="00FA707D">
      <w:pPr>
        <w:widowControl w:val="0"/>
        <w:tabs>
          <w:tab w:val="left" w:pos="4536"/>
        </w:tabs>
        <w:suppressAutoHyphens/>
        <w:spacing w:after="0" w:line="240" w:lineRule="auto"/>
        <w:jc w:val="center"/>
        <w:rPr>
          <w:rFonts w:ascii="Times New Roman" w:eastAsia="Times New Roman" w:hAnsi="Times New Roman" w:cs="Times New Roman"/>
          <w:b/>
          <w:bCs/>
          <w:caps/>
          <w:sz w:val="40"/>
          <w:szCs w:val="40"/>
          <w:lang w:eastAsia="ru-RU"/>
        </w:rPr>
      </w:pPr>
    </w:p>
    <w:p w:rsidR="00FA707D" w:rsidRDefault="00FA707D" w:rsidP="00FA707D">
      <w:pPr>
        <w:widowControl w:val="0"/>
        <w:tabs>
          <w:tab w:val="left" w:pos="4536"/>
        </w:tabs>
        <w:suppressAutoHyphens/>
        <w:spacing w:after="0" w:line="240" w:lineRule="auto"/>
        <w:jc w:val="center"/>
        <w:rPr>
          <w:rFonts w:ascii="Times New Roman" w:eastAsia="Times New Roman" w:hAnsi="Times New Roman" w:cs="Times New Roman"/>
          <w:b/>
          <w:bCs/>
          <w:caps/>
          <w:sz w:val="40"/>
          <w:szCs w:val="40"/>
          <w:lang w:eastAsia="ru-RU"/>
        </w:rPr>
      </w:pPr>
    </w:p>
    <w:p w:rsidR="00FA707D" w:rsidRDefault="00FA707D" w:rsidP="00FA707D">
      <w:pPr>
        <w:widowControl w:val="0"/>
        <w:tabs>
          <w:tab w:val="left" w:pos="4536"/>
        </w:tabs>
        <w:suppressAutoHyphens/>
        <w:spacing w:after="0" w:line="240" w:lineRule="auto"/>
        <w:jc w:val="center"/>
        <w:rPr>
          <w:rFonts w:ascii="Times New Roman" w:eastAsia="Times New Roman" w:hAnsi="Times New Roman" w:cs="Times New Roman"/>
          <w:b/>
          <w:bCs/>
          <w:caps/>
          <w:sz w:val="40"/>
          <w:szCs w:val="40"/>
          <w:lang w:eastAsia="ru-RU"/>
        </w:rPr>
      </w:pPr>
    </w:p>
    <w:p w:rsidR="00FA707D" w:rsidRDefault="00FA707D" w:rsidP="00FA707D">
      <w:pPr>
        <w:widowControl w:val="0"/>
        <w:tabs>
          <w:tab w:val="left" w:pos="4536"/>
        </w:tabs>
        <w:suppressAutoHyphens/>
        <w:spacing w:after="0" w:line="240" w:lineRule="auto"/>
        <w:jc w:val="center"/>
        <w:rPr>
          <w:rFonts w:ascii="Times New Roman" w:eastAsia="Times New Roman" w:hAnsi="Times New Roman" w:cs="Times New Roman"/>
          <w:b/>
          <w:bCs/>
          <w:caps/>
          <w:sz w:val="40"/>
          <w:szCs w:val="40"/>
          <w:lang w:eastAsia="ru-RU"/>
        </w:rPr>
      </w:pPr>
    </w:p>
    <w:p w:rsidR="00FA707D" w:rsidRDefault="00FA707D" w:rsidP="00FA707D">
      <w:pPr>
        <w:widowControl w:val="0"/>
        <w:tabs>
          <w:tab w:val="left" w:pos="4536"/>
        </w:tabs>
        <w:suppressAutoHyphens/>
        <w:spacing w:after="0" w:line="240" w:lineRule="auto"/>
        <w:jc w:val="center"/>
        <w:rPr>
          <w:rFonts w:ascii="Times New Roman" w:eastAsia="Times New Roman" w:hAnsi="Times New Roman" w:cs="Times New Roman"/>
          <w:b/>
          <w:bCs/>
          <w:caps/>
          <w:sz w:val="40"/>
          <w:szCs w:val="40"/>
          <w:lang w:eastAsia="ru-RU"/>
        </w:rPr>
      </w:pPr>
    </w:p>
    <w:p w:rsidR="00FA707D" w:rsidRDefault="00FA707D" w:rsidP="00FA707D">
      <w:pPr>
        <w:widowControl w:val="0"/>
        <w:tabs>
          <w:tab w:val="left" w:pos="4536"/>
        </w:tabs>
        <w:suppressAutoHyphens/>
        <w:spacing w:after="0" w:line="240" w:lineRule="auto"/>
        <w:jc w:val="center"/>
        <w:rPr>
          <w:rFonts w:ascii="Times New Roman" w:eastAsia="Times New Roman" w:hAnsi="Times New Roman" w:cs="Times New Roman"/>
          <w:b/>
          <w:bCs/>
          <w:caps/>
          <w:sz w:val="40"/>
          <w:szCs w:val="40"/>
          <w:lang w:eastAsia="ru-RU"/>
        </w:rPr>
      </w:pPr>
    </w:p>
    <w:p w:rsidR="00FA707D" w:rsidRPr="00FA707D" w:rsidRDefault="00FA707D" w:rsidP="00FA707D">
      <w:pPr>
        <w:widowControl w:val="0"/>
        <w:tabs>
          <w:tab w:val="left" w:pos="4536"/>
        </w:tabs>
        <w:suppressAutoHyphens/>
        <w:spacing w:after="0" w:line="240" w:lineRule="auto"/>
        <w:jc w:val="center"/>
        <w:rPr>
          <w:rFonts w:ascii="Times New Roman" w:eastAsia="Times New Roman" w:hAnsi="Times New Roman" w:cs="Times New Roman"/>
          <w:b/>
          <w:bCs/>
          <w:caps/>
          <w:sz w:val="40"/>
          <w:szCs w:val="40"/>
          <w:lang w:eastAsia="ru-RU"/>
        </w:rPr>
      </w:pPr>
    </w:p>
    <w:p w:rsidR="00FA707D" w:rsidRPr="00FA707D" w:rsidRDefault="00FA707D" w:rsidP="00FA707D">
      <w:pPr>
        <w:widowControl w:val="0"/>
        <w:tabs>
          <w:tab w:val="left" w:pos="4536"/>
        </w:tabs>
        <w:suppressAutoHyphens/>
        <w:spacing w:after="0" w:line="240" w:lineRule="auto"/>
        <w:jc w:val="center"/>
        <w:rPr>
          <w:rFonts w:ascii="Times New Roman" w:eastAsia="Times New Roman" w:hAnsi="Times New Roman" w:cs="Times New Roman"/>
          <w:b/>
          <w:bCs/>
          <w:caps/>
          <w:sz w:val="40"/>
          <w:szCs w:val="40"/>
          <w:lang w:eastAsia="ru-RU"/>
        </w:rPr>
      </w:pPr>
      <w:r w:rsidRPr="00FA707D">
        <w:rPr>
          <w:rFonts w:ascii="Times New Roman" w:eastAsia="Times New Roman" w:hAnsi="Times New Roman" w:cs="Times New Roman"/>
          <w:b/>
          <w:bCs/>
          <w:caps/>
          <w:sz w:val="40"/>
          <w:szCs w:val="40"/>
          <w:lang w:eastAsia="ru-RU"/>
        </w:rPr>
        <w:t>Сводный ГОДОВОЙ отчет</w:t>
      </w:r>
    </w:p>
    <w:p w:rsidR="00FA707D" w:rsidRDefault="00FA707D" w:rsidP="00FA707D">
      <w:pPr>
        <w:widowControl w:val="0"/>
        <w:tabs>
          <w:tab w:val="left" w:pos="4536"/>
        </w:tabs>
        <w:suppressAutoHyphens/>
        <w:spacing w:after="0" w:line="240" w:lineRule="auto"/>
        <w:jc w:val="center"/>
        <w:rPr>
          <w:rFonts w:ascii="Times New Roman" w:eastAsia="Times New Roman" w:hAnsi="Times New Roman" w:cs="Times New Roman"/>
          <w:b/>
          <w:bCs/>
          <w:sz w:val="40"/>
          <w:szCs w:val="40"/>
          <w:lang w:eastAsia="ru-RU"/>
        </w:rPr>
      </w:pPr>
      <w:r w:rsidRPr="00FA707D">
        <w:rPr>
          <w:rFonts w:ascii="Times New Roman" w:eastAsia="Times New Roman" w:hAnsi="Times New Roman" w:cs="Times New Roman"/>
          <w:b/>
          <w:bCs/>
          <w:sz w:val="40"/>
          <w:szCs w:val="40"/>
          <w:lang w:eastAsia="ru-RU"/>
        </w:rPr>
        <w:t>о реализации и оценке</w:t>
      </w:r>
      <w:r>
        <w:rPr>
          <w:rFonts w:ascii="Times New Roman" w:eastAsia="Times New Roman" w:hAnsi="Times New Roman" w:cs="Times New Roman"/>
          <w:b/>
          <w:bCs/>
          <w:sz w:val="40"/>
          <w:szCs w:val="40"/>
          <w:lang w:eastAsia="ru-RU"/>
        </w:rPr>
        <w:t xml:space="preserve"> эффективности </w:t>
      </w:r>
      <w:r w:rsidRPr="00FA707D">
        <w:rPr>
          <w:rFonts w:ascii="Times New Roman" w:eastAsia="Times New Roman" w:hAnsi="Times New Roman" w:cs="Times New Roman"/>
          <w:b/>
          <w:bCs/>
          <w:sz w:val="40"/>
          <w:szCs w:val="40"/>
          <w:lang w:eastAsia="ru-RU"/>
        </w:rPr>
        <w:t xml:space="preserve">муниципальных программ </w:t>
      </w:r>
    </w:p>
    <w:p w:rsidR="00FA707D" w:rsidRDefault="0018618A" w:rsidP="00FA707D">
      <w:pPr>
        <w:widowControl w:val="0"/>
        <w:tabs>
          <w:tab w:val="left" w:pos="4536"/>
        </w:tabs>
        <w:suppressAutoHyphens/>
        <w:spacing w:after="0" w:line="240" w:lineRule="auto"/>
        <w:jc w:val="center"/>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t xml:space="preserve"> Перхляйского </w:t>
      </w:r>
      <w:r w:rsidR="00FA707D">
        <w:rPr>
          <w:rFonts w:ascii="Times New Roman" w:eastAsia="Times New Roman" w:hAnsi="Times New Roman" w:cs="Times New Roman"/>
          <w:b/>
          <w:bCs/>
          <w:sz w:val="40"/>
          <w:szCs w:val="40"/>
          <w:lang w:eastAsia="ru-RU"/>
        </w:rPr>
        <w:t xml:space="preserve"> сельского поселения</w:t>
      </w:r>
    </w:p>
    <w:p w:rsidR="00FA707D" w:rsidRPr="00FA707D" w:rsidRDefault="00FA707D" w:rsidP="00FA707D">
      <w:pPr>
        <w:widowControl w:val="0"/>
        <w:tabs>
          <w:tab w:val="left" w:pos="4536"/>
        </w:tabs>
        <w:suppressAutoHyphens/>
        <w:spacing w:after="0" w:line="240" w:lineRule="auto"/>
        <w:jc w:val="center"/>
        <w:rPr>
          <w:rFonts w:ascii="Times New Roman" w:eastAsia="Times New Roman" w:hAnsi="Times New Roman" w:cs="Times New Roman"/>
          <w:b/>
          <w:bCs/>
          <w:sz w:val="40"/>
          <w:szCs w:val="40"/>
          <w:lang w:eastAsia="ru-RU"/>
        </w:rPr>
      </w:pPr>
      <w:r w:rsidRPr="00FA707D">
        <w:rPr>
          <w:rFonts w:ascii="Times New Roman" w:eastAsia="Times New Roman" w:hAnsi="Times New Roman" w:cs="Times New Roman"/>
          <w:b/>
          <w:bCs/>
          <w:sz w:val="40"/>
          <w:szCs w:val="40"/>
          <w:lang w:eastAsia="ru-RU"/>
        </w:rPr>
        <w:t>Рузаевского муниципального районаРеспублики Мордовия</w:t>
      </w:r>
    </w:p>
    <w:p w:rsidR="00FA707D" w:rsidRPr="00FA707D" w:rsidRDefault="00FA707D" w:rsidP="00FA707D">
      <w:pPr>
        <w:widowControl w:val="0"/>
        <w:tabs>
          <w:tab w:val="left" w:pos="4536"/>
        </w:tabs>
        <w:suppressAutoHyphens/>
        <w:spacing w:after="0" w:line="240" w:lineRule="auto"/>
        <w:jc w:val="center"/>
        <w:rPr>
          <w:rFonts w:ascii="Times New Roman" w:eastAsia="Times New Roman" w:hAnsi="Times New Roman" w:cs="Times New Roman"/>
          <w:b/>
          <w:bCs/>
          <w:sz w:val="40"/>
          <w:szCs w:val="40"/>
          <w:lang w:eastAsia="ru-RU"/>
        </w:rPr>
      </w:pPr>
      <w:r w:rsidRPr="00FA707D">
        <w:rPr>
          <w:rFonts w:ascii="Times New Roman" w:eastAsia="Times New Roman" w:hAnsi="Times New Roman" w:cs="Times New Roman"/>
          <w:b/>
          <w:bCs/>
          <w:sz w:val="40"/>
          <w:szCs w:val="40"/>
          <w:lang w:eastAsia="ru-RU"/>
        </w:rPr>
        <w:t>за 20</w:t>
      </w:r>
      <w:r w:rsidR="00403D05">
        <w:rPr>
          <w:rFonts w:ascii="Times New Roman" w:eastAsia="Times New Roman" w:hAnsi="Times New Roman" w:cs="Times New Roman"/>
          <w:b/>
          <w:bCs/>
          <w:sz w:val="40"/>
          <w:szCs w:val="40"/>
          <w:lang w:eastAsia="ru-RU"/>
        </w:rPr>
        <w:t>21</w:t>
      </w:r>
      <w:r w:rsidRPr="00FA707D">
        <w:rPr>
          <w:rFonts w:ascii="Times New Roman" w:eastAsia="Times New Roman" w:hAnsi="Times New Roman" w:cs="Times New Roman"/>
          <w:b/>
          <w:bCs/>
          <w:sz w:val="40"/>
          <w:szCs w:val="40"/>
          <w:lang w:eastAsia="ru-RU"/>
        </w:rPr>
        <w:t xml:space="preserve"> год</w:t>
      </w:r>
    </w:p>
    <w:p w:rsidR="00FA707D" w:rsidRPr="00FA707D" w:rsidRDefault="00FA707D" w:rsidP="00FA707D">
      <w:pPr>
        <w:widowControl w:val="0"/>
        <w:tabs>
          <w:tab w:val="left" w:pos="4536"/>
          <w:tab w:val="left" w:pos="8430"/>
        </w:tabs>
        <w:suppressAutoHyphens/>
        <w:spacing w:after="0" w:line="240" w:lineRule="auto"/>
        <w:rPr>
          <w:rFonts w:ascii="Times New Roman" w:eastAsia="Times New Roman" w:hAnsi="Times New Roman" w:cs="Times New Roman"/>
          <w:b/>
          <w:bCs/>
          <w:sz w:val="36"/>
          <w:szCs w:val="36"/>
          <w:lang w:eastAsia="ru-RU"/>
        </w:rPr>
      </w:pPr>
      <w:r w:rsidRPr="00FA707D">
        <w:rPr>
          <w:rFonts w:ascii="Times New Roman" w:eastAsia="Times New Roman" w:hAnsi="Times New Roman" w:cs="Times New Roman"/>
          <w:b/>
          <w:bCs/>
          <w:sz w:val="36"/>
          <w:szCs w:val="36"/>
          <w:lang w:eastAsia="ru-RU"/>
        </w:rPr>
        <w:tab/>
      </w:r>
      <w:r w:rsidRPr="00FA707D">
        <w:rPr>
          <w:rFonts w:ascii="Times New Roman" w:eastAsia="Times New Roman" w:hAnsi="Times New Roman" w:cs="Times New Roman"/>
          <w:b/>
          <w:bCs/>
          <w:sz w:val="36"/>
          <w:szCs w:val="36"/>
          <w:lang w:eastAsia="ru-RU"/>
        </w:rPr>
        <w:tab/>
      </w:r>
    </w:p>
    <w:p w:rsidR="00FA707D" w:rsidRPr="00FA707D" w:rsidRDefault="00FA707D" w:rsidP="00FA707D">
      <w:pPr>
        <w:suppressAutoHyphens/>
        <w:spacing w:after="0" w:line="240" w:lineRule="auto"/>
        <w:jc w:val="center"/>
        <w:rPr>
          <w:rFonts w:ascii="Verdana" w:eastAsia="Times New Roman" w:hAnsi="Verdana" w:cs="Times New Roman"/>
          <w:b/>
          <w:bCs/>
          <w:sz w:val="13"/>
          <w:szCs w:val="13"/>
          <w:lang w:eastAsia="ru-RU"/>
        </w:rPr>
      </w:pPr>
    </w:p>
    <w:p w:rsidR="00FA707D" w:rsidRPr="00FA707D" w:rsidRDefault="00FA707D" w:rsidP="00FA707D">
      <w:pPr>
        <w:suppressAutoHyphens/>
        <w:spacing w:after="0" w:line="240" w:lineRule="auto"/>
        <w:jc w:val="center"/>
        <w:rPr>
          <w:rFonts w:ascii="Verdana" w:eastAsia="Times New Roman" w:hAnsi="Verdana" w:cs="Times New Roman"/>
          <w:b/>
          <w:bCs/>
          <w:sz w:val="13"/>
          <w:szCs w:val="13"/>
          <w:lang w:eastAsia="ru-RU"/>
        </w:rPr>
      </w:pPr>
    </w:p>
    <w:p w:rsidR="00FA707D" w:rsidRPr="00FA707D" w:rsidRDefault="00FA707D" w:rsidP="00FA707D">
      <w:pPr>
        <w:suppressAutoHyphens/>
        <w:spacing w:after="0" w:line="240" w:lineRule="auto"/>
        <w:ind w:left="540" w:hanging="540"/>
        <w:jc w:val="center"/>
        <w:rPr>
          <w:rFonts w:ascii="Times New Roman" w:eastAsia="Times New Roman" w:hAnsi="Times New Roman" w:cs="Times New Roman"/>
          <w:sz w:val="28"/>
          <w:szCs w:val="28"/>
          <w:lang w:eastAsia="ru-RU"/>
        </w:rPr>
      </w:pPr>
    </w:p>
    <w:p w:rsidR="00FA707D" w:rsidRPr="00FA707D" w:rsidRDefault="00FA707D" w:rsidP="00FA707D">
      <w:pPr>
        <w:suppressAutoHyphens/>
        <w:spacing w:after="0" w:line="240" w:lineRule="auto"/>
        <w:ind w:left="540" w:hanging="540"/>
        <w:jc w:val="center"/>
        <w:rPr>
          <w:rFonts w:ascii="Times New Roman" w:eastAsia="Times New Roman" w:hAnsi="Times New Roman" w:cs="Times New Roman"/>
          <w:sz w:val="28"/>
          <w:szCs w:val="28"/>
          <w:lang w:eastAsia="ru-RU"/>
        </w:rPr>
      </w:pPr>
    </w:p>
    <w:p w:rsidR="00FA707D" w:rsidRPr="00FA707D" w:rsidRDefault="00FA707D" w:rsidP="00FA707D">
      <w:pPr>
        <w:suppressAutoHyphens/>
        <w:spacing w:after="0" w:line="240" w:lineRule="auto"/>
        <w:ind w:left="540" w:hanging="540"/>
        <w:jc w:val="center"/>
        <w:rPr>
          <w:rFonts w:ascii="Times New Roman" w:eastAsia="Times New Roman" w:hAnsi="Times New Roman" w:cs="Times New Roman"/>
          <w:sz w:val="28"/>
          <w:szCs w:val="28"/>
          <w:lang w:eastAsia="ru-RU"/>
        </w:rPr>
      </w:pPr>
    </w:p>
    <w:p w:rsidR="00FA707D" w:rsidRPr="00FA707D" w:rsidRDefault="00FA707D" w:rsidP="00FA707D">
      <w:pPr>
        <w:suppressAutoHyphens/>
        <w:spacing w:after="0" w:line="240" w:lineRule="auto"/>
        <w:ind w:left="540" w:hanging="540"/>
        <w:jc w:val="center"/>
        <w:rPr>
          <w:rFonts w:ascii="Times New Roman" w:eastAsia="Times New Roman" w:hAnsi="Times New Roman" w:cs="Times New Roman"/>
          <w:sz w:val="28"/>
          <w:szCs w:val="28"/>
          <w:lang w:eastAsia="ru-RU"/>
        </w:rPr>
      </w:pPr>
    </w:p>
    <w:p w:rsidR="00FA707D" w:rsidRPr="00FA707D" w:rsidRDefault="00FA707D" w:rsidP="00FA707D">
      <w:pPr>
        <w:suppressAutoHyphens/>
        <w:spacing w:after="0" w:line="240" w:lineRule="auto"/>
        <w:ind w:left="540" w:hanging="540"/>
        <w:jc w:val="center"/>
        <w:rPr>
          <w:rFonts w:ascii="Times New Roman" w:eastAsia="Times New Roman" w:hAnsi="Times New Roman" w:cs="Times New Roman"/>
          <w:sz w:val="28"/>
          <w:szCs w:val="28"/>
          <w:lang w:eastAsia="ru-RU"/>
        </w:rPr>
      </w:pPr>
    </w:p>
    <w:p w:rsidR="00FA707D" w:rsidRDefault="00FA707D" w:rsidP="00FA707D">
      <w:pPr>
        <w:suppressAutoHyphens/>
        <w:spacing w:after="0" w:line="240" w:lineRule="auto"/>
        <w:ind w:left="540" w:hanging="540"/>
        <w:jc w:val="center"/>
        <w:rPr>
          <w:rFonts w:ascii="Times New Roman" w:eastAsia="Times New Roman" w:hAnsi="Times New Roman" w:cs="Times New Roman"/>
          <w:sz w:val="28"/>
          <w:szCs w:val="28"/>
          <w:lang w:eastAsia="ru-RU"/>
        </w:rPr>
      </w:pPr>
    </w:p>
    <w:p w:rsidR="00FA707D" w:rsidRDefault="00FA707D" w:rsidP="00FA707D">
      <w:pPr>
        <w:suppressAutoHyphens/>
        <w:spacing w:after="0" w:line="240" w:lineRule="auto"/>
        <w:ind w:left="540" w:hanging="540"/>
        <w:jc w:val="center"/>
        <w:rPr>
          <w:rFonts w:ascii="Times New Roman" w:eastAsia="Times New Roman" w:hAnsi="Times New Roman" w:cs="Times New Roman"/>
          <w:sz w:val="28"/>
          <w:szCs w:val="28"/>
          <w:lang w:eastAsia="ru-RU"/>
        </w:rPr>
      </w:pPr>
    </w:p>
    <w:p w:rsidR="00FA707D" w:rsidRDefault="00FA707D" w:rsidP="00FA707D">
      <w:pPr>
        <w:suppressAutoHyphens/>
        <w:spacing w:after="0" w:line="240" w:lineRule="auto"/>
        <w:ind w:left="540" w:hanging="540"/>
        <w:jc w:val="center"/>
        <w:rPr>
          <w:rFonts w:ascii="Times New Roman" w:eastAsia="Times New Roman" w:hAnsi="Times New Roman" w:cs="Times New Roman"/>
          <w:sz w:val="28"/>
          <w:szCs w:val="28"/>
          <w:lang w:eastAsia="ru-RU"/>
        </w:rPr>
      </w:pPr>
    </w:p>
    <w:p w:rsidR="00FA707D" w:rsidRDefault="00FA707D" w:rsidP="00FA707D">
      <w:pPr>
        <w:suppressAutoHyphens/>
        <w:spacing w:after="0" w:line="240" w:lineRule="auto"/>
        <w:ind w:left="540" w:hanging="540"/>
        <w:jc w:val="center"/>
        <w:rPr>
          <w:rFonts w:ascii="Times New Roman" w:eastAsia="Times New Roman" w:hAnsi="Times New Roman" w:cs="Times New Roman"/>
          <w:sz w:val="28"/>
          <w:szCs w:val="28"/>
          <w:lang w:eastAsia="ru-RU"/>
        </w:rPr>
      </w:pPr>
    </w:p>
    <w:p w:rsidR="00FA707D" w:rsidRDefault="00FA707D" w:rsidP="00FA707D">
      <w:pPr>
        <w:suppressAutoHyphens/>
        <w:spacing w:after="0" w:line="240" w:lineRule="auto"/>
        <w:ind w:left="540" w:hanging="540"/>
        <w:jc w:val="center"/>
        <w:rPr>
          <w:rFonts w:ascii="Times New Roman" w:eastAsia="Times New Roman" w:hAnsi="Times New Roman" w:cs="Times New Roman"/>
          <w:sz w:val="28"/>
          <w:szCs w:val="28"/>
          <w:lang w:eastAsia="ru-RU"/>
        </w:rPr>
      </w:pPr>
    </w:p>
    <w:p w:rsidR="00FA707D" w:rsidRDefault="00FA707D" w:rsidP="00FA707D">
      <w:pPr>
        <w:suppressAutoHyphens/>
        <w:spacing w:after="0" w:line="240" w:lineRule="auto"/>
        <w:ind w:left="540" w:hanging="540"/>
        <w:jc w:val="center"/>
        <w:rPr>
          <w:rFonts w:ascii="Times New Roman" w:eastAsia="Times New Roman" w:hAnsi="Times New Roman" w:cs="Times New Roman"/>
          <w:sz w:val="28"/>
          <w:szCs w:val="28"/>
          <w:lang w:eastAsia="ru-RU"/>
        </w:rPr>
      </w:pPr>
    </w:p>
    <w:p w:rsidR="00FA707D" w:rsidRDefault="00FA707D" w:rsidP="00FA707D">
      <w:pPr>
        <w:suppressAutoHyphens/>
        <w:spacing w:after="0" w:line="240" w:lineRule="auto"/>
        <w:ind w:left="540" w:hanging="540"/>
        <w:jc w:val="center"/>
        <w:rPr>
          <w:rFonts w:ascii="Times New Roman" w:eastAsia="Times New Roman" w:hAnsi="Times New Roman" w:cs="Times New Roman"/>
          <w:sz w:val="28"/>
          <w:szCs w:val="28"/>
          <w:lang w:eastAsia="ru-RU"/>
        </w:rPr>
      </w:pPr>
    </w:p>
    <w:p w:rsidR="00FA707D" w:rsidRDefault="00FA707D" w:rsidP="00FA707D">
      <w:pPr>
        <w:suppressAutoHyphens/>
        <w:spacing w:after="0" w:line="240" w:lineRule="auto"/>
        <w:ind w:left="540" w:hanging="540"/>
        <w:jc w:val="center"/>
        <w:rPr>
          <w:rFonts w:ascii="Times New Roman" w:eastAsia="Times New Roman" w:hAnsi="Times New Roman" w:cs="Times New Roman"/>
          <w:sz w:val="28"/>
          <w:szCs w:val="28"/>
          <w:lang w:eastAsia="ru-RU"/>
        </w:rPr>
      </w:pPr>
    </w:p>
    <w:p w:rsidR="00FA707D" w:rsidRDefault="00FA707D" w:rsidP="00FA707D">
      <w:pPr>
        <w:suppressAutoHyphens/>
        <w:spacing w:after="0" w:line="240" w:lineRule="auto"/>
        <w:ind w:left="540" w:hanging="540"/>
        <w:jc w:val="center"/>
        <w:rPr>
          <w:rFonts w:ascii="Times New Roman" w:eastAsia="Times New Roman" w:hAnsi="Times New Roman" w:cs="Times New Roman"/>
          <w:sz w:val="28"/>
          <w:szCs w:val="28"/>
          <w:lang w:eastAsia="ru-RU"/>
        </w:rPr>
      </w:pPr>
    </w:p>
    <w:p w:rsidR="00FA707D" w:rsidRPr="00FA707D" w:rsidRDefault="00FA707D" w:rsidP="00FA707D">
      <w:pPr>
        <w:suppressAutoHyphens/>
        <w:spacing w:after="0" w:line="240" w:lineRule="auto"/>
        <w:ind w:left="540" w:hanging="540"/>
        <w:jc w:val="center"/>
        <w:rPr>
          <w:rFonts w:ascii="Times New Roman" w:eastAsia="Times New Roman" w:hAnsi="Times New Roman" w:cs="Times New Roman"/>
          <w:sz w:val="28"/>
          <w:szCs w:val="28"/>
          <w:lang w:eastAsia="ru-RU"/>
        </w:rPr>
      </w:pPr>
    </w:p>
    <w:p w:rsidR="00FA707D" w:rsidRPr="00FA707D" w:rsidRDefault="00FA707D" w:rsidP="00FA707D">
      <w:pPr>
        <w:suppressAutoHyphens/>
        <w:spacing w:after="0" w:line="240" w:lineRule="auto"/>
        <w:ind w:left="540" w:hanging="540"/>
        <w:jc w:val="center"/>
        <w:rPr>
          <w:rFonts w:ascii="Times New Roman" w:eastAsia="Times New Roman" w:hAnsi="Times New Roman" w:cs="Times New Roman"/>
          <w:sz w:val="28"/>
          <w:szCs w:val="28"/>
          <w:lang w:eastAsia="ru-RU"/>
        </w:rPr>
      </w:pPr>
    </w:p>
    <w:p w:rsidR="00FA707D" w:rsidRPr="00FA707D" w:rsidRDefault="0018618A" w:rsidP="00404627">
      <w:pPr>
        <w:suppressAutoHyphens/>
        <w:spacing w:after="0" w:line="240" w:lineRule="auto"/>
        <w:ind w:left="540" w:hanging="540"/>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Перхляй</w:t>
      </w:r>
      <w:proofErr w:type="spellEnd"/>
      <w:r>
        <w:rPr>
          <w:rFonts w:ascii="Times New Roman" w:eastAsia="Times New Roman" w:hAnsi="Times New Roman" w:cs="Times New Roman"/>
          <w:sz w:val="28"/>
          <w:szCs w:val="28"/>
          <w:lang w:eastAsia="ru-RU"/>
        </w:rPr>
        <w:t xml:space="preserve"> </w:t>
      </w:r>
      <w:r w:rsidR="00FA707D" w:rsidRPr="00FA707D">
        <w:rPr>
          <w:rFonts w:ascii="Times New Roman" w:eastAsia="Times New Roman" w:hAnsi="Times New Roman" w:cs="Times New Roman"/>
          <w:sz w:val="28"/>
          <w:szCs w:val="28"/>
          <w:lang w:eastAsia="ru-RU"/>
        </w:rPr>
        <w:t xml:space="preserve"> – 20</w:t>
      </w:r>
      <w:r w:rsidR="003E76DC">
        <w:rPr>
          <w:rFonts w:ascii="Times New Roman" w:eastAsia="Times New Roman" w:hAnsi="Times New Roman" w:cs="Times New Roman"/>
          <w:sz w:val="28"/>
          <w:szCs w:val="28"/>
          <w:lang w:eastAsia="ru-RU"/>
        </w:rPr>
        <w:t>21</w:t>
      </w:r>
    </w:p>
    <w:p w:rsidR="00724DDA" w:rsidRPr="00FA707D" w:rsidRDefault="00724DDA" w:rsidP="00724DDA">
      <w:pPr>
        <w:suppressAutoHyphens/>
        <w:spacing w:after="0" w:line="240" w:lineRule="auto"/>
        <w:rPr>
          <w:rFonts w:ascii="Times New Roman" w:eastAsia="Times New Roman" w:hAnsi="Times New Roman" w:cs="Times New Roman"/>
          <w:sz w:val="28"/>
          <w:szCs w:val="28"/>
          <w:lang w:eastAsia="ru-RU"/>
        </w:rPr>
      </w:pPr>
    </w:p>
    <w:p w:rsidR="00FA707D" w:rsidRPr="00FA707D" w:rsidRDefault="00FA707D" w:rsidP="00FA707D">
      <w:pPr>
        <w:numPr>
          <w:ilvl w:val="0"/>
          <w:numId w:val="1"/>
        </w:numPr>
        <w:suppressAutoHyphens/>
        <w:spacing w:after="0" w:line="240" w:lineRule="auto"/>
        <w:jc w:val="center"/>
        <w:rPr>
          <w:rFonts w:ascii="Times New Roman" w:eastAsia="Times New Roman" w:hAnsi="Times New Roman" w:cs="Times New Roman"/>
          <w:b/>
          <w:sz w:val="28"/>
          <w:szCs w:val="28"/>
          <w:lang w:eastAsia="ru-RU"/>
        </w:rPr>
      </w:pPr>
      <w:r w:rsidRPr="00FA707D">
        <w:rPr>
          <w:rFonts w:ascii="Times New Roman" w:eastAsia="Times New Roman" w:hAnsi="Times New Roman" w:cs="Times New Roman"/>
          <w:b/>
          <w:sz w:val="28"/>
          <w:szCs w:val="28"/>
          <w:lang w:eastAsia="ru-RU"/>
        </w:rPr>
        <w:t>Общие сведения</w:t>
      </w:r>
    </w:p>
    <w:p w:rsidR="00FA707D" w:rsidRPr="00FA707D" w:rsidRDefault="00FA707D" w:rsidP="00FA707D">
      <w:pPr>
        <w:spacing w:after="0"/>
        <w:jc w:val="both"/>
        <w:rPr>
          <w:rFonts w:ascii="Times New Roman" w:eastAsia="Times New Roman" w:hAnsi="Times New Roman" w:cs="Times New Roman"/>
          <w:b/>
          <w:sz w:val="28"/>
          <w:szCs w:val="28"/>
          <w:lang w:eastAsia="ru-RU"/>
        </w:rPr>
      </w:pPr>
    </w:p>
    <w:p w:rsidR="00581724" w:rsidRDefault="00FA707D" w:rsidP="00FA707D">
      <w:pPr>
        <w:spacing w:after="120" w:line="240" w:lineRule="auto"/>
        <w:ind w:firstLine="567"/>
        <w:jc w:val="both"/>
        <w:rPr>
          <w:rFonts w:ascii="Times New Roman" w:eastAsia="Times New Roman" w:hAnsi="Times New Roman" w:cs="Times New Roman"/>
          <w:sz w:val="28"/>
          <w:szCs w:val="28"/>
          <w:lang w:eastAsia="ru-RU"/>
        </w:rPr>
      </w:pPr>
      <w:r w:rsidRPr="00FA707D">
        <w:rPr>
          <w:rFonts w:ascii="Times New Roman" w:eastAsia="Times New Roman" w:hAnsi="Times New Roman" w:cs="Times New Roman"/>
          <w:sz w:val="28"/>
          <w:szCs w:val="28"/>
          <w:lang w:eastAsia="ru-RU"/>
        </w:rPr>
        <w:t xml:space="preserve">Сводный годовой доклад о ходе реализации и оценке эффективности реализации муниципальных программ </w:t>
      </w:r>
      <w:r w:rsidR="0018618A">
        <w:rPr>
          <w:rFonts w:ascii="Times New Roman" w:eastAsia="Times New Roman" w:hAnsi="Times New Roman" w:cs="Times New Roman"/>
          <w:sz w:val="28"/>
          <w:szCs w:val="28"/>
          <w:lang w:eastAsia="ru-RU"/>
        </w:rPr>
        <w:t xml:space="preserve">Перхляйского </w:t>
      </w:r>
      <w:r w:rsidR="00724DDA">
        <w:rPr>
          <w:rFonts w:ascii="Times New Roman" w:eastAsia="Times New Roman" w:hAnsi="Times New Roman" w:cs="Times New Roman"/>
          <w:sz w:val="28"/>
          <w:szCs w:val="28"/>
          <w:lang w:eastAsia="ru-RU"/>
        </w:rPr>
        <w:t xml:space="preserve"> сельского поселения </w:t>
      </w:r>
      <w:r w:rsidRPr="00FA707D">
        <w:rPr>
          <w:rFonts w:ascii="Times New Roman" w:eastAsia="Times New Roman" w:hAnsi="Times New Roman" w:cs="Times New Roman"/>
          <w:sz w:val="28"/>
          <w:szCs w:val="28"/>
          <w:lang w:eastAsia="ru-RU"/>
        </w:rPr>
        <w:t>Рузаевского муниципального района Республики Мордовия за 20</w:t>
      </w:r>
      <w:r w:rsidR="00404627">
        <w:rPr>
          <w:rFonts w:ascii="Times New Roman" w:eastAsia="Times New Roman" w:hAnsi="Times New Roman" w:cs="Times New Roman"/>
          <w:sz w:val="28"/>
          <w:szCs w:val="28"/>
          <w:lang w:eastAsia="ru-RU"/>
        </w:rPr>
        <w:t>21</w:t>
      </w:r>
      <w:r w:rsidRPr="00FA707D">
        <w:rPr>
          <w:rFonts w:ascii="Times New Roman" w:eastAsia="Times New Roman" w:hAnsi="Times New Roman" w:cs="Times New Roman"/>
          <w:sz w:val="28"/>
          <w:szCs w:val="28"/>
          <w:lang w:eastAsia="ru-RU"/>
        </w:rPr>
        <w:t xml:space="preserve"> год подготовлен в соответствии с Порядком разработки, реализации и оценке эффективности реализации муниципальных программ </w:t>
      </w:r>
    </w:p>
    <w:p w:rsidR="00FA707D" w:rsidRPr="00FA707D" w:rsidRDefault="00FA707D" w:rsidP="00FA707D">
      <w:pPr>
        <w:spacing w:after="120" w:line="240" w:lineRule="auto"/>
        <w:ind w:firstLine="567"/>
        <w:jc w:val="both"/>
        <w:rPr>
          <w:rFonts w:ascii="Times New Roman" w:eastAsia="Times New Roman" w:hAnsi="Times New Roman" w:cs="Times New Roman"/>
          <w:sz w:val="28"/>
          <w:szCs w:val="28"/>
          <w:lang w:eastAsia="ru-RU"/>
        </w:rPr>
      </w:pPr>
      <w:r w:rsidRPr="00FA707D">
        <w:rPr>
          <w:rFonts w:ascii="Times New Roman" w:eastAsia="Times New Roman" w:hAnsi="Times New Roman" w:cs="Times New Roman"/>
          <w:sz w:val="28"/>
          <w:szCs w:val="28"/>
          <w:lang w:eastAsia="ru-RU"/>
        </w:rPr>
        <w:t xml:space="preserve">Реализация комплекса мероприятий муниципальных программ направлена на достижение приоритетных целей и задач социально-экономического развития </w:t>
      </w:r>
      <w:r w:rsidR="0018618A">
        <w:rPr>
          <w:rFonts w:ascii="Times New Roman" w:eastAsia="Times New Roman" w:hAnsi="Times New Roman" w:cs="Times New Roman"/>
          <w:sz w:val="28"/>
          <w:szCs w:val="28"/>
          <w:lang w:eastAsia="ru-RU"/>
        </w:rPr>
        <w:t xml:space="preserve">Перхляйского </w:t>
      </w:r>
      <w:r w:rsidR="00581724">
        <w:rPr>
          <w:rFonts w:ascii="Times New Roman" w:eastAsia="Times New Roman" w:hAnsi="Times New Roman" w:cs="Times New Roman"/>
          <w:sz w:val="28"/>
          <w:szCs w:val="28"/>
          <w:lang w:eastAsia="ru-RU"/>
        </w:rPr>
        <w:t xml:space="preserve"> сельского поселения </w:t>
      </w:r>
      <w:r w:rsidRPr="00FA707D">
        <w:rPr>
          <w:rFonts w:ascii="Times New Roman" w:eastAsia="Times New Roman" w:hAnsi="Times New Roman" w:cs="Times New Roman"/>
          <w:sz w:val="28"/>
          <w:szCs w:val="28"/>
          <w:lang w:eastAsia="ru-RU"/>
        </w:rPr>
        <w:t>Рузаевского муниципального района на среднесрочную перспективу.</w:t>
      </w:r>
    </w:p>
    <w:p w:rsidR="00FA707D" w:rsidRPr="00FA707D" w:rsidRDefault="00FA707D" w:rsidP="00FA707D">
      <w:pPr>
        <w:spacing w:after="120" w:line="240" w:lineRule="auto"/>
        <w:ind w:firstLine="567"/>
        <w:jc w:val="both"/>
        <w:rPr>
          <w:rFonts w:ascii="Times New Roman" w:eastAsia="Times New Roman" w:hAnsi="Times New Roman" w:cs="Times New Roman"/>
          <w:sz w:val="28"/>
          <w:szCs w:val="28"/>
          <w:lang w:eastAsia="ru-RU"/>
        </w:rPr>
      </w:pPr>
      <w:r w:rsidRPr="00FA707D">
        <w:rPr>
          <w:rFonts w:ascii="Times New Roman" w:eastAsia="Times New Roman" w:hAnsi="Times New Roman" w:cs="Times New Roman"/>
          <w:sz w:val="28"/>
          <w:szCs w:val="28"/>
          <w:lang w:eastAsia="ru-RU"/>
        </w:rPr>
        <w:t>Правовые основания для формирования муниципальных программ установлены Бюджетным кодексом Российской Федерации. В соответствии с Федеральным законом от 28.06.2014г. № 172-ФЗ «О стратегическом планировании в Российской Федерации» муниципальные программы определены документами стратегического планирования социально-экономического развития, которые разрабатываются и реализуются во взаимосвязи с другими документами стратегического планирования.</w:t>
      </w:r>
    </w:p>
    <w:p w:rsidR="00FA707D" w:rsidRPr="00FA707D" w:rsidRDefault="00FA707D" w:rsidP="00FA707D">
      <w:pPr>
        <w:spacing w:after="120" w:line="240" w:lineRule="auto"/>
        <w:ind w:firstLine="567"/>
        <w:jc w:val="both"/>
        <w:rPr>
          <w:rFonts w:ascii="Times New Roman" w:eastAsia="Times New Roman" w:hAnsi="Times New Roman" w:cs="Times New Roman"/>
          <w:sz w:val="28"/>
          <w:szCs w:val="28"/>
          <w:lang w:eastAsia="ru-RU"/>
        </w:rPr>
      </w:pPr>
      <w:r w:rsidRPr="00FA707D">
        <w:rPr>
          <w:rFonts w:ascii="Times New Roman" w:eastAsia="Times New Roman" w:hAnsi="Times New Roman" w:cs="Times New Roman"/>
          <w:sz w:val="28"/>
          <w:szCs w:val="28"/>
          <w:lang w:eastAsia="ru-RU"/>
        </w:rPr>
        <w:t>В целях эффективного управления муниципальными программами ответственными исполнителями, совместно с соисполнителями, ежегодно утверждаются Планы реализации муниципальных программ, которые предусматривают детализацию реализуемых мероприятий муниципальных программ, установление контрольных сроков, ответственных лиц и ожидаемых результатов.</w:t>
      </w:r>
    </w:p>
    <w:p w:rsidR="00F14E0A" w:rsidRPr="00F14E0A" w:rsidRDefault="00F14E0A" w:rsidP="00F14E0A">
      <w:pPr>
        <w:ind w:firstLine="540"/>
        <w:jc w:val="both"/>
        <w:rPr>
          <w:rFonts w:ascii="Times New Roman" w:hAnsi="Times New Roman" w:cs="Times New Roman"/>
          <w:sz w:val="28"/>
          <w:szCs w:val="28"/>
        </w:rPr>
      </w:pPr>
      <w:r w:rsidRPr="00F14E0A">
        <w:rPr>
          <w:rFonts w:ascii="Times New Roman" w:hAnsi="Times New Roman" w:cs="Times New Roman"/>
          <w:sz w:val="28"/>
          <w:szCs w:val="28"/>
        </w:rPr>
        <w:t xml:space="preserve">В 2021 году в </w:t>
      </w:r>
      <w:proofErr w:type="spellStart"/>
      <w:r w:rsidR="0018618A">
        <w:rPr>
          <w:rFonts w:ascii="Times New Roman" w:hAnsi="Times New Roman" w:cs="Times New Roman"/>
          <w:sz w:val="28"/>
          <w:szCs w:val="28"/>
        </w:rPr>
        <w:t>Перхляйском</w:t>
      </w:r>
      <w:proofErr w:type="spellEnd"/>
      <w:r w:rsidRPr="00F14E0A">
        <w:rPr>
          <w:rFonts w:ascii="Times New Roman" w:hAnsi="Times New Roman" w:cs="Times New Roman"/>
          <w:sz w:val="28"/>
          <w:szCs w:val="28"/>
        </w:rPr>
        <w:t xml:space="preserve"> сельском поселении Рузаевского муниципального района Республики Мордовия осуществлялась реализация </w:t>
      </w:r>
      <w:r w:rsidR="00E81C76">
        <w:rPr>
          <w:rFonts w:ascii="Times New Roman" w:hAnsi="Times New Roman" w:cs="Times New Roman"/>
          <w:sz w:val="28"/>
          <w:szCs w:val="28"/>
        </w:rPr>
        <w:t xml:space="preserve">девяти </w:t>
      </w:r>
      <w:r w:rsidRPr="00F14E0A">
        <w:rPr>
          <w:rFonts w:ascii="Times New Roman" w:hAnsi="Times New Roman" w:cs="Times New Roman"/>
          <w:sz w:val="28"/>
          <w:szCs w:val="28"/>
        </w:rPr>
        <w:t xml:space="preserve"> муниципальных программ:</w:t>
      </w:r>
    </w:p>
    <w:p w:rsidR="00F14E0A" w:rsidRPr="00F14E0A" w:rsidRDefault="00F14E0A" w:rsidP="00F14E0A">
      <w:pPr>
        <w:ind w:firstLine="540"/>
        <w:jc w:val="both"/>
        <w:rPr>
          <w:rFonts w:ascii="Times New Roman" w:hAnsi="Times New Roman" w:cs="Times New Roman"/>
          <w:color w:val="000000"/>
        </w:rPr>
      </w:pPr>
      <w:r w:rsidRPr="00F14E0A">
        <w:rPr>
          <w:rFonts w:ascii="Times New Roman" w:hAnsi="Times New Roman" w:cs="Times New Roman"/>
          <w:sz w:val="28"/>
          <w:szCs w:val="28"/>
        </w:rPr>
        <w:t xml:space="preserve">1. </w:t>
      </w:r>
      <w:r w:rsidRPr="00F14E0A">
        <w:rPr>
          <w:rFonts w:ascii="Times New Roman" w:hAnsi="Times New Roman" w:cs="Times New Roman"/>
          <w:bCs/>
          <w:sz w:val="28"/>
          <w:szCs w:val="28"/>
        </w:rPr>
        <w:t>«</w:t>
      </w:r>
      <w:r w:rsidRPr="00F14E0A">
        <w:rPr>
          <w:rFonts w:ascii="Times New Roman" w:hAnsi="Times New Roman" w:cs="Times New Roman"/>
          <w:sz w:val="28"/>
          <w:szCs w:val="28"/>
        </w:rPr>
        <w:t xml:space="preserve">Об утверждении муниципальной программы «Противодействие экстремизму и профилактика терроризма на территории </w:t>
      </w:r>
      <w:r w:rsidR="0018618A">
        <w:rPr>
          <w:rFonts w:ascii="Times New Roman" w:hAnsi="Times New Roman" w:cs="Times New Roman"/>
          <w:sz w:val="28"/>
          <w:szCs w:val="28"/>
        </w:rPr>
        <w:t xml:space="preserve">Перхляйского </w:t>
      </w:r>
      <w:r w:rsidRPr="00F14E0A">
        <w:rPr>
          <w:rFonts w:ascii="Times New Roman" w:hAnsi="Times New Roman" w:cs="Times New Roman"/>
          <w:sz w:val="28"/>
          <w:szCs w:val="28"/>
        </w:rPr>
        <w:t xml:space="preserve"> сельского поселения Рузаевского муниципального  ра</w:t>
      </w:r>
      <w:r w:rsidR="0018618A">
        <w:rPr>
          <w:rFonts w:ascii="Times New Roman" w:hAnsi="Times New Roman" w:cs="Times New Roman"/>
          <w:sz w:val="28"/>
          <w:szCs w:val="28"/>
        </w:rPr>
        <w:t>йона Респу</w:t>
      </w:r>
      <w:r w:rsidR="00930C1C">
        <w:rPr>
          <w:rFonts w:ascii="Times New Roman" w:hAnsi="Times New Roman" w:cs="Times New Roman"/>
          <w:sz w:val="28"/>
          <w:szCs w:val="28"/>
        </w:rPr>
        <w:t>блики Мордовия на 2021-2023</w:t>
      </w:r>
      <w:r w:rsidRPr="00F14E0A">
        <w:rPr>
          <w:rFonts w:ascii="Times New Roman" w:hAnsi="Times New Roman" w:cs="Times New Roman"/>
          <w:sz w:val="28"/>
          <w:szCs w:val="28"/>
        </w:rPr>
        <w:t xml:space="preserve"> годы»</w:t>
      </w:r>
      <w:r w:rsidR="00930C1C">
        <w:rPr>
          <w:rFonts w:ascii="Times New Roman" w:hAnsi="Times New Roman" w:cs="Times New Roman"/>
          <w:sz w:val="28"/>
          <w:szCs w:val="28"/>
        </w:rPr>
        <w:t>» (утверждена Постановлением №35 от 01.09</w:t>
      </w:r>
      <w:r w:rsidRPr="00F14E0A">
        <w:rPr>
          <w:rFonts w:ascii="Times New Roman" w:hAnsi="Times New Roman" w:cs="Times New Roman"/>
          <w:sz w:val="28"/>
          <w:szCs w:val="28"/>
        </w:rPr>
        <w:t>.2021 года).</w:t>
      </w:r>
      <w:r w:rsidRPr="00F14E0A">
        <w:rPr>
          <w:rFonts w:ascii="Times New Roman" w:hAnsi="Times New Roman" w:cs="Times New Roman"/>
          <w:color w:val="000000"/>
        </w:rPr>
        <w:t xml:space="preserve"> </w:t>
      </w:r>
    </w:p>
    <w:p w:rsidR="00F14E0A" w:rsidRPr="00F14E0A" w:rsidRDefault="00F14E0A" w:rsidP="00F14E0A">
      <w:pPr>
        <w:autoSpaceDE w:val="0"/>
        <w:autoSpaceDN w:val="0"/>
        <w:adjustRightInd w:val="0"/>
        <w:ind w:firstLine="540"/>
        <w:jc w:val="both"/>
        <w:rPr>
          <w:rFonts w:ascii="Times New Roman" w:hAnsi="Times New Roman" w:cs="Times New Roman"/>
          <w:sz w:val="28"/>
          <w:szCs w:val="28"/>
        </w:rPr>
      </w:pPr>
      <w:r w:rsidRPr="00F14E0A">
        <w:rPr>
          <w:rFonts w:ascii="Times New Roman" w:hAnsi="Times New Roman" w:cs="Times New Roman"/>
          <w:sz w:val="28"/>
          <w:szCs w:val="28"/>
        </w:rPr>
        <w:t xml:space="preserve">2. «Об утверждении Муниципальной программы </w:t>
      </w:r>
      <w:r w:rsidR="0018618A">
        <w:rPr>
          <w:rFonts w:ascii="Times New Roman" w:hAnsi="Times New Roman" w:cs="Times New Roman"/>
          <w:sz w:val="28"/>
          <w:szCs w:val="28"/>
        </w:rPr>
        <w:t xml:space="preserve">Перхляйского </w:t>
      </w:r>
      <w:r w:rsidRPr="00F14E0A">
        <w:rPr>
          <w:rFonts w:ascii="Times New Roman" w:hAnsi="Times New Roman" w:cs="Times New Roman"/>
          <w:sz w:val="28"/>
          <w:szCs w:val="28"/>
        </w:rPr>
        <w:t xml:space="preserve">  сельского поселения Рузаевского муниципального района Республики Мордовия «Комплексное развитие </w:t>
      </w:r>
      <w:r w:rsidR="0018618A">
        <w:rPr>
          <w:rFonts w:ascii="Times New Roman" w:hAnsi="Times New Roman" w:cs="Times New Roman"/>
          <w:sz w:val="28"/>
          <w:szCs w:val="28"/>
        </w:rPr>
        <w:t xml:space="preserve">Перхляйского </w:t>
      </w:r>
      <w:r w:rsidRPr="00F14E0A">
        <w:rPr>
          <w:rFonts w:ascii="Times New Roman" w:hAnsi="Times New Roman" w:cs="Times New Roman"/>
          <w:sz w:val="28"/>
          <w:szCs w:val="28"/>
        </w:rPr>
        <w:t xml:space="preserve"> сельского поселения Рузаевского муниципального района на 2020-2025 годы»</w:t>
      </w:r>
      <w:r w:rsidR="002B2732">
        <w:rPr>
          <w:rFonts w:ascii="Times New Roman" w:hAnsi="Times New Roman" w:cs="Times New Roman"/>
          <w:sz w:val="28"/>
          <w:szCs w:val="28"/>
        </w:rPr>
        <w:t xml:space="preserve"> (утверждена Постановлением № 55 от 30.12.2019</w:t>
      </w:r>
      <w:r w:rsidRPr="00F14E0A">
        <w:rPr>
          <w:rFonts w:ascii="Times New Roman" w:hAnsi="Times New Roman" w:cs="Times New Roman"/>
          <w:sz w:val="28"/>
          <w:szCs w:val="28"/>
        </w:rPr>
        <w:t xml:space="preserve"> года).</w:t>
      </w:r>
    </w:p>
    <w:p w:rsidR="00F14E0A" w:rsidRPr="00F14E0A" w:rsidRDefault="00F14E0A" w:rsidP="00F14E0A">
      <w:pPr>
        <w:ind w:firstLine="540"/>
        <w:jc w:val="both"/>
        <w:rPr>
          <w:rFonts w:ascii="Times New Roman" w:hAnsi="Times New Roman" w:cs="Times New Roman"/>
          <w:bCs/>
          <w:sz w:val="28"/>
          <w:szCs w:val="28"/>
        </w:rPr>
      </w:pPr>
      <w:r w:rsidRPr="00F14E0A">
        <w:rPr>
          <w:rFonts w:ascii="Times New Roman" w:hAnsi="Times New Roman" w:cs="Times New Roman"/>
          <w:sz w:val="28"/>
          <w:szCs w:val="28"/>
        </w:rPr>
        <w:lastRenderedPageBreak/>
        <w:t>3. «</w:t>
      </w:r>
      <w:r w:rsidRPr="00F14E0A">
        <w:rPr>
          <w:rFonts w:ascii="Times New Roman" w:hAnsi="Times New Roman" w:cs="Times New Roman"/>
          <w:bCs/>
          <w:sz w:val="28"/>
          <w:szCs w:val="28"/>
        </w:rPr>
        <w:t xml:space="preserve">Об утверждении муниципальной программы </w:t>
      </w:r>
      <w:r w:rsidR="0018618A">
        <w:rPr>
          <w:rFonts w:ascii="Times New Roman" w:hAnsi="Times New Roman" w:cs="Times New Roman"/>
          <w:bCs/>
          <w:sz w:val="28"/>
          <w:szCs w:val="28"/>
        </w:rPr>
        <w:t xml:space="preserve">Перхляйского </w:t>
      </w:r>
      <w:r w:rsidRPr="00F14E0A">
        <w:rPr>
          <w:rFonts w:ascii="Times New Roman" w:hAnsi="Times New Roman" w:cs="Times New Roman"/>
          <w:bCs/>
          <w:sz w:val="28"/>
          <w:szCs w:val="28"/>
        </w:rPr>
        <w:t xml:space="preserve"> сельского поселения «Использование  и  охрана  земель  на территории </w:t>
      </w:r>
      <w:r w:rsidR="0018618A">
        <w:rPr>
          <w:rFonts w:ascii="Times New Roman" w:hAnsi="Times New Roman" w:cs="Times New Roman"/>
          <w:bCs/>
          <w:sz w:val="28"/>
          <w:szCs w:val="28"/>
        </w:rPr>
        <w:t xml:space="preserve">Перхляйского </w:t>
      </w:r>
      <w:r w:rsidR="00EF195A">
        <w:rPr>
          <w:rFonts w:ascii="Times New Roman" w:hAnsi="Times New Roman" w:cs="Times New Roman"/>
          <w:bCs/>
          <w:sz w:val="28"/>
          <w:szCs w:val="28"/>
        </w:rPr>
        <w:t xml:space="preserve"> сельского поселения на 2019</w:t>
      </w:r>
      <w:r w:rsidRPr="00F14E0A">
        <w:rPr>
          <w:rFonts w:ascii="Times New Roman" w:hAnsi="Times New Roman" w:cs="Times New Roman"/>
          <w:bCs/>
          <w:sz w:val="28"/>
          <w:szCs w:val="28"/>
        </w:rPr>
        <w:t>-2021 годы»</w:t>
      </w:r>
      <w:r w:rsidR="00EF195A">
        <w:rPr>
          <w:rFonts w:ascii="Times New Roman" w:hAnsi="Times New Roman" w:cs="Times New Roman"/>
          <w:sz w:val="28"/>
          <w:szCs w:val="28"/>
        </w:rPr>
        <w:t xml:space="preserve"> (утверждена Постановлением №28 от 28.06.2019</w:t>
      </w:r>
      <w:r w:rsidRPr="00F14E0A">
        <w:rPr>
          <w:rFonts w:ascii="Times New Roman" w:hAnsi="Times New Roman" w:cs="Times New Roman"/>
          <w:sz w:val="28"/>
          <w:szCs w:val="28"/>
        </w:rPr>
        <w:t xml:space="preserve"> года)</w:t>
      </w:r>
      <w:r w:rsidRPr="00F14E0A">
        <w:rPr>
          <w:rFonts w:ascii="Times New Roman" w:hAnsi="Times New Roman" w:cs="Times New Roman"/>
          <w:bCs/>
          <w:sz w:val="28"/>
          <w:szCs w:val="28"/>
        </w:rPr>
        <w:t>.</w:t>
      </w:r>
    </w:p>
    <w:p w:rsidR="00F14E0A" w:rsidRPr="00F14E0A" w:rsidRDefault="00F14E0A" w:rsidP="00F14E0A">
      <w:pPr>
        <w:ind w:firstLine="540"/>
        <w:jc w:val="both"/>
        <w:rPr>
          <w:rFonts w:ascii="Times New Roman" w:hAnsi="Times New Roman" w:cs="Times New Roman"/>
          <w:sz w:val="28"/>
          <w:szCs w:val="28"/>
        </w:rPr>
      </w:pPr>
      <w:r w:rsidRPr="00F14E0A">
        <w:rPr>
          <w:rFonts w:ascii="Times New Roman" w:hAnsi="Times New Roman" w:cs="Times New Roman"/>
          <w:bCs/>
          <w:sz w:val="28"/>
          <w:szCs w:val="28"/>
        </w:rPr>
        <w:t xml:space="preserve">4. </w:t>
      </w:r>
      <w:r w:rsidRPr="00F14E0A">
        <w:rPr>
          <w:rFonts w:ascii="Times New Roman" w:hAnsi="Times New Roman" w:cs="Times New Roman"/>
          <w:sz w:val="28"/>
          <w:szCs w:val="28"/>
        </w:rPr>
        <w:t>«</w:t>
      </w:r>
      <w:r w:rsidRPr="00F14E0A">
        <w:rPr>
          <w:rFonts w:ascii="Times New Roman" w:hAnsi="Times New Roman" w:cs="Times New Roman"/>
          <w:color w:val="000000"/>
          <w:sz w:val="28"/>
          <w:szCs w:val="28"/>
        </w:rPr>
        <w:t xml:space="preserve">Об утверждении муниципальной программы «Энергосбережение и повышение энергетической эффективности в </w:t>
      </w:r>
      <w:r w:rsidR="0018618A">
        <w:rPr>
          <w:rFonts w:ascii="Times New Roman" w:hAnsi="Times New Roman" w:cs="Times New Roman"/>
          <w:color w:val="000000"/>
          <w:sz w:val="28"/>
          <w:szCs w:val="28"/>
        </w:rPr>
        <w:t xml:space="preserve">Перхляйского </w:t>
      </w:r>
      <w:r w:rsidRPr="00F14E0A">
        <w:rPr>
          <w:rFonts w:ascii="Times New Roman" w:hAnsi="Times New Roman" w:cs="Times New Roman"/>
          <w:color w:val="000000"/>
          <w:sz w:val="28"/>
          <w:szCs w:val="28"/>
        </w:rPr>
        <w:t>сельском</w:t>
      </w:r>
      <w:r w:rsidRPr="00F14E0A">
        <w:rPr>
          <w:rFonts w:ascii="Times New Roman" w:hAnsi="Times New Roman" w:cs="Times New Roman"/>
          <w:sz w:val="28"/>
          <w:szCs w:val="28"/>
        </w:rPr>
        <w:t xml:space="preserve"> </w:t>
      </w:r>
      <w:r w:rsidRPr="00F14E0A">
        <w:rPr>
          <w:rFonts w:ascii="Times New Roman" w:hAnsi="Times New Roman" w:cs="Times New Roman"/>
          <w:color w:val="000000"/>
          <w:sz w:val="28"/>
          <w:szCs w:val="28"/>
        </w:rPr>
        <w:t>поселении Рузаевског</w:t>
      </w:r>
      <w:r w:rsidR="00EF195A">
        <w:rPr>
          <w:rFonts w:ascii="Times New Roman" w:hAnsi="Times New Roman" w:cs="Times New Roman"/>
          <w:color w:val="000000"/>
          <w:sz w:val="28"/>
          <w:szCs w:val="28"/>
        </w:rPr>
        <w:t>о муниципального района» на 2021</w:t>
      </w:r>
      <w:r w:rsidRPr="00F14E0A">
        <w:rPr>
          <w:rFonts w:ascii="Times New Roman" w:hAnsi="Times New Roman" w:cs="Times New Roman"/>
          <w:color w:val="000000"/>
          <w:sz w:val="28"/>
          <w:szCs w:val="28"/>
        </w:rPr>
        <w:t>-2023 годы</w:t>
      </w:r>
      <w:r w:rsidRPr="00F14E0A">
        <w:rPr>
          <w:rFonts w:ascii="Times New Roman" w:hAnsi="Times New Roman" w:cs="Times New Roman"/>
          <w:sz w:val="28"/>
          <w:szCs w:val="28"/>
        </w:rPr>
        <w:t>»</w:t>
      </w:r>
      <w:r w:rsidR="00EF195A">
        <w:rPr>
          <w:rFonts w:ascii="Times New Roman" w:hAnsi="Times New Roman" w:cs="Times New Roman"/>
          <w:sz w:val="28"/>
          <w:szCs w:val="28"/>
        </w:rPr>
        <w:t xml:space="preserve"> (</w:t>
      </w:r>
      <w:proofErr w:type="gramStart"/>
      <w:r w:rsidR="00EF195A">
        <w:rPr>
          <w:rFonts w:ascii="Times New Roman" w:hAnsi="Times New Roman" w:cs="Times New Roman"/>
          <w:sz w:val="28"/>
          <w:szCs w:val="28"/>
        </w:rPr>
        <w:t>утверждена</w:t>
      </w:r>
      <w:proofErr w:type="gramEnd"/>
      <w:r w:rsidR="00EF195A">
        <w:rPr>
          <w:rFonts w:ascii="Times New Roman" w:hAnsi="Times New Roman" w:cs="Times New Roman"/>
          <w:sz w:val="28"/>
          <w:szCs w:val="28"/>
        </w:rPr>
        <w:t xml:space="preserve"> Постановлением № 22 от 09.06</w:t>
      </w:r>
      <w:r w:rsidRPr="00F14E0A">
        <w:rPr>
          <w:rFonts w:ascii="Times New Roman" w:hAnsi="Times New Roman" w:cs="Times New Roman"/>
          <w:sz w:val="28"/>
          <w:szCs w:val="28"/>
        </w:rPr>
        <w:t>.2021 года).</w:t>
      </w:r>
    </w:p>
    <w:p w:rsidR="00F14E0A" w:rsidRPr="00F14E0A" w:rsidRDefault="00F14E0A" w:rsidP="00F14E0A">
      <w:pPr>
        <w:ind w:firstLine="540"/>
        <w:jc w:val="both"/>
        <w:rPr>
          <w:rFonts w:ascii="Times New Roman" w:hAnsi="Times New Roman" w:cs="Times New Roman"/>
          <w:sz w:val="28"/>
          <w:szCs w:val="28"/>
        </w:rPr>
      </w:pPr>
      <w:r w:rsidRPr="00F14E0A">
        <w:rPr>
          <w:rFonts w:ascii="Times New Roman" w:hAnsi="Times New Roman" w:cs="Times New Roman"/>
          <w:sz w:val="28"/>
          <w:szCs w:val="28"/>
        </w:rPr>
        <w:t xml:space="preserve">5. «Об утверждении муниципальной программы "Развитие торговли в </w:t>
      </w:r>
      <w:proofErr w:type="spellStart"/>
      <w:r w:rsidR="0018618A">
        <w:rPr>
          <w:rFonts w:ascii="Times New Roman" w:hAnsi="Times New Roman" w:cs="Times New Roman"/>
          <w:sz w:val="28"/>
          <w:szCs w:val="28"/>
        </w:rPr>
        <w:t>Перхляйском</w:t>
      </w:r>
      <w:proofErr w:type="spellEnd"/>
      <w:r w:rsidRPr="00F14E0A">
        <w:rPr>
          <w:rFonts w:ascii="Times New Roman" w:hAnsi="Times New Roman" w:cs="Times New Roman"/>
          <w:sz w:val="28"/>
          <w:szCs w:val="28"/>
        </w:rPr>
        <w:t xml:space="preserve"> сельском поселении на 2020-2022 годы</w:t>
      </w:r>
      <w:r w:rsidR="00E0653A">
        <w:rPr>
          <w:rFonts w:ascii="Times New Roman" w:hAnsi="Times New Roman" w:cs="Times New Roman"/>
          <w:sz w:val="28"/>
          <w:szCs w:val="28"/>
        </w:rPr>
        <w:t>» (</w:t>
      </w:r>
      <w:proofErr w:type="gramStart"/>
      <w:r w:rsidR="00E0653A">
        <w:rPr>
          <w:rFonts w:ascii="Times New Roman" w:hAnsi="Times New Roman" w:cs="Times New Roman"/>
          <w:sz w:val="28"/>
          <w:szCs w:val="28"/>
        </w:rPr>
        <w:t>утверждена</w:t>
      </w:r>
      <w:proofErr w:type="gramEnd"/>
      <w:r w:rsidR="00E0653A">
        <w:rPr>
          <w:rFonts w:ascii="Times New Roman" w:hAnsi="Times New Roman" w:cs="Times New Roman"/>
          <w:sz w:val="28"/>
          <w:szCs w:val="28"/>
        </w:rPr>
        <w:t xml:space="preserve"> Постановлением №29</w:t>
      </w:r>
      <w:r w:rsidRPr="00F14E0A">
        <w:rPr>
          <w:rFonts w:ascii="Times New Roman" w:hAnsi="Times New Roman" w:cs="Times New Roman"/>
          <w:sz w:val="28"/>
          <w:szCs w:val="28"/>
        </w:rPr>
        <w:t xml:space="preserve"> от</w:t>
      </w:r>
      <w:r w:rsidR="00EF195A">
        <w:rPr>
          <w:rFonts w:ascii="Times New Roman" w:hAnsi="Times New Roman" w:cs="Times New Roman"/>
          <w:sz w:val="28"/>
          <w:szCs w:val="28"/>
        </w:rPr>
        <w:t xml:space="preserve"> </w:t>
      </w:r>
      <w:r w:rsidR="00E0653A">
        <w:rPr>
          <w:rFonts w:ascii="Times New Roman" w:hAnsi="Times New Roman" w:cs="Times New Roman"/>
          <w:sz w:val="28"/>
          <w:szCs w:val="28"/>
        </w:rPr>
        <w:t>14</w:t>
      </w:r>
      <w:r w:rsidRPr="00F14E0A">
        <w:rPr>
          <w:rFonts w:ascii="Times New Roman" w:hAnsi="Times New Roman" w:cs="Times New Roman"/>
          <w:sz w:val="28"/>
          <w:szCs w:val="28"/>
        </w:rPr>
        <w:t>.06.2020 года).</w:t>
      </w:r>
    </w:p>
    <w:p w:rsidR="00F14E0A" w:rsidRPr="00F14E0A" w:rsidRDefault="004C7A91" w:rsidP="004C7A91">
      <w:pPr>
        <w:jc w:val="both"/>
        <w:rPr>
          <w:rFonts w:ascii="Times New Roman" w:hAnsi="Times New Roman" w:cs="Times New Roman"/>
          <w:bCs/>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6</w:t>
      </w:r>
      <w:r w:rsidR="00F14E0A" w:rsidRPr="00F14E0A">
        <w:rPr>
          <w:rFonts w:ascii="Times New Roman" w:hAnsi="Times New Roman" w:cs="Times New Roman"/>
          <w:b/>
          <w:sz w:val="28"/>
          <w:szCs w:val="28"/>
        </w:rPr>
        <w:t xml:space="preserve">. </w:t>
      </w:r>
      <w:r w:rsidR="00F14E0A" w:rsidRPr="00F14E0A">
        <w:rPr>
          <w:rFonts w:ascii="Times New Roman" w:hAnsi="Times New Roman" w:cs="Times New Roman"/>
          <w:bCs/>
          <w:sz w:val="28"/>
          <w:szCs w:val="28"/>
        </w:rPr>
        <w:t xml:space="preserve">«Об утверждении Программы комплексного развития системы коммунальной инфраструктуры </w:t>
      </w:r>
      <w:r w:rsidR="0018618A">
        <w:rPr>
          <w:rFonts w:ascii="Times New Roman" w:hAnsi="Times New Roman" w:cs="Times New Roman"/>
          <w:bCs/>
          <w:color w:val="000000"/>
          <w:sz w:val="28"/>
          <w:szCs w:val="28"/>
        </w:rPr>
        <w:t xml:space="preserve">Перхляйского </w:t>
      </w:r>
      <w:r w:rsidR="00F14E0A" w:rsidRPr="00F14E0A">
        <w:rPr>
          <w:rFonts w:ascii="Times New Roman" w:hAnsi="Times New Roman" w:cs="Times New Roman"/>
          <w:bCs/>
          <w:color w:val="000000"/>
          <w:sz w:val="28"/>
          <w:szCs w:val="28"/>
        </w:rPr>
        <w:t xml:space="preserve"> сельского поселения </w:t>
      </w:r>
      <w:r w:rsidR="00F14E0A" w:rsidRPr="00F14E0A">
        <w:rPr>
          <w:rFonts w:ascii="Times New Roman" w:hAnsi="Times New Roman" w:cs="Times New Roman"/>
          <w:bCs/>
          <w:sz w:val="28"/>
          <w:szCs w:val="28"/>
        </w:rPr>
        <w:t>Рузаевского муниципального района  на 2018-2028 гг.»</w:t>
      </w:r>
      <w:r>
        <w:rPr>
          <w:rFonts w:ascii="Times New Roman" w:hAnsi="Times New Roman" w:cs="Times New Roman"/>
          <w:sz w:val="28"/>
          <w:szCs w:val="28"/>
        </w:rPr>
        <w:t xml:space="preserve"> (</w:t>
      </w:r>
      <w:proofErr w:type="gramStart"/>
      <w:r>
        <w:rPr>
          <w:rFonts w:ascii="Times New Roman" w:hAnsi="Times New Roman" w:cs="Times New Roman"/>
          <w:sz w:val="28"/>
          <w:szCs w:val="28"/>
        </w:rPr>
        <w:t>утверждена</w:t>
      </w:r>
      <w:proofErr w:type="gramEnd"/>
      <w:r>
        <w:rPr>
          <w:rFonts w:ascii="Times New Roman" w:hAnsi="Times New Roman" w:cs="Times New Roman"/>
          <w:sz w:val="28"/>
          <w:szCs w:val="28"/>
        </w:rPr>
        <w:t xml:space="preserve"> Решением № 12</w:t>
      </w:r>
      <w:r w:rsidR="00F14E0A" w:rsidRPr="00F14E0A">
        <w:rPr>
          <w:rFonts w:ascii="Times New Roman" w:hAnsi="Times New Roman" w:cs="Times New Roman"/>
          <w:sz w:val="28"/>
          <w:szCs w:val="28"/>
        </w:rPr>
        <w:t>/5</w:t>
      </w:r>
      <w:r>
        <w:rPr>
          <w:rFonts w:ascii="Times New Roman" w:hAnsi="Times New Roman" w:cs="Times New Roman"/>
          <w:sz w:val="28"/>
          <w:szCs w:val="28"/>
        </w:rPr>
        <w:t>0 от 28.09</w:t>
      </w:r>
      <w:r w:rsidR="00F14E0A" w:rsidRPr="00F14E0A">
        <w:rPr>
          <w:rFonts w:ascii="Times New Roman" w:hAnsi="Times New Roman" w:cs="Times New Roman"/>
          <w:sz w:val="28"/>
          <w:szCs w:val="28"/>
        </w:rPr>
        <w:t>.2017 года)</w:t>
      </w:r>
      <w:r w:rsidR="00F14E0A" w:rsidRPr="00F14E0A">
        <w:rPr>
          <w:rFonts w:ascii="Times New Roman" w:hAnsi="Times New Roman" w:cs="Times New Roman"/>
          <w:bCs/>
          <w:sz w:val="28"/>
          <w:szCs w:val="28"/>
        </w:rPr>
        <w:t>.</w:t>
      </w:r>
    </w:p>
    <w:p w:rsidR="00F14E0A" w:rsidRPr="00F14E0A" w:rsidRDefault="007A43C1" w:rsidP="00F14E0A">
      <w:pPr>
        <w:ind w:firstLine="540"/>
        <w:jc w:val="both"/>
        <w:rPr>
          <w:rFonts w:ascii="Times New Roman" w:hAnsi="Times New Roman" w:cs="Times New Roman"/>
          <w:bCs/>
          <w:sz w:val="28"/>
          <w:szCs w:val="28"/>
        </w:rPr>
      </w:pPr>
      <w:r>
        <w:rPr>
          <w:rFonts w:ascii="Times New Roman" w:hAnsi="Times New Roman" w:cs="Times New Roman"/>
          <w:bCs/>
          <w:sz w:val="28"/>
          <w:szCs w:val="28"/>
        </w:rPr>
        <w:t>7</w:t>
      </w:r>
      <w:r w:rsidR="00F14E0A" w:rsidRPr="00F14E0A">
        <w:rPr>
          <w:rFonts w:ascii="Times New Roman" w:hAnsi="Times New Roman" w:cs="Times New Roman"/>
          <w:bCs/>
          <w:sz w:val="28"/>
          <w:szCs w:val="28"/>
        </w:rPr>
        <w:t xml:space="preserve">. «Об утверждении  программы комплексного развития транспортной инфраструктуры </w:t>
      </w:r>
      <w:r w:rsidR="0018618A">
        <w:rPr>
          <w:rFonts w:ascii="Times New Roman" w:hAnsi="Times New Roman" w:cs="Times New Roman"/>
          <w:bCs/>
          <w:sz w:val="28"/>
          <w:szCs w:val="28"/>
        </w:rPr>
        <w:t xml:space="preserve">Перхляйского </w:t>
      </w:r>
      <w:r w:rsidR="00F14E0A" w:rsidRPr="00F14E0A">
        <w:rPr>
          <w:rFonts w:ascii="Times New Roman" w:hAnsi="Times New Roman" w:cs="Times New Roman"/>
          <w:bCs/>
          <w:sz w:val="28"/>
          <w:szCs w:val="28"/>
        </w:rPr>
        <w:t xml:space="preserve"> сельского поселения Рузаевского муниципального ра</w:t>
      </w:r>
      <w:r>
        <w:rPr>
          <w:rFonts w:ascii="Times New Roman" w:hAnsi="Times New Roman" w:cs="Times New Roman"/>
          <w:bCs/>
          <w:sz w:val="28"/>
          <w:szCs w:val="28"/>
        </w:rPr>
        <w:t>йона Республики Мордовия на 2018</w:t>
      </w:r>
      <w:r w:rsidR="00F14E0A" w:rsidRPr="00F14E0A">
        <w:rPr>
          <w:rFonts w:ascii="Times New Roman" w:hAnsi="Times New Roman" w:cs="Times New Roman"/>
          <w:bCs/>
          <w:sz w:val="28"/>
          <w:szCs w:val="28"/>
        </w:rPr>
        <w:t>-2025 го</w:t>
      </w:r>
      <w:r>
        <w:rPr>
          <w:rFonts w:ascii="Times New Roman" w:hAnsi="Times New Roman" w:cs="Times New Roman"/>
          <w:bCs/>
          <w:sz w:val="28"/>
          <w:szCs w:val="28"/>
        </w:rPr>
        <w:t>ды</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утверждена Постановлением №59 от 14</w:t>
      </w:r>
      <w:r w:rsidR="00F14E0A" w:rsidRPr="00F14E0A">
        <w:rPr>
          <w:rFonts w:ascii="Times New Roman" w:hAnsi="Times New Roman" w:cs="Times New Roman"/>
          <w:bCs/>
          <w:sz w:val="28"/>
          <w:szCs w:val="28"/>
        </w:rPr>
        <w:t>.12.2017г).</w:t>
      </w:r>
    </w:p>
    <w:p w:rsidR="007C0CE8" w:rsidRPr="007C0CE8" w:rsidRDefault="00B63C3B" w:rsidP="007C0CE8">
      <w:pPr>
        <w:rPr>
          <w:rFonts w:ascii="Times New Roman" w:hAnsi="Times New Roman" w:cs="Times New Roman"/>
          <w:bCs/>
          <w:sz w:val="28"/>
          <w:szCs w:val="28"/>
        </w:rPr>
      </w:pPr>
      <w:r>
        <w:rPr>
          <w:rFonts w:ascii="Times New Roman" w:hAnsi="Times New Roman" w:cs="Times New Roman"/>
          <w:sz w:val="28"/>
          <w:szCs w:val="28"/>
        </w:rPr>
        <w:t xml:space="preserve">    8</w:t>
      </w:r>
      <w:r w:rsidR="007C0CE8" w:rsidRPr="007C0CE8">
        <w:rPr>
          <w:rFonts w:ascii="Times New Roman" w:hAnsi="Times New Roman" w:cs="Times New Roman"/>
          <w:sz w:val="28"/>
          <w:szCs w:val="28"/>
        </w:rPr>
        <w:t xml:space="preserve">. «Об утверждении муниципальной программы </w:t>
      </w:r>
      <w:r w:rsidR="007C0CE8" w:rsidRPr="007C0CE8">
        <w:rPr>
          <w:rFonts w:ascii="Times New Roman" w:hAnsi="Times New Roman" w:cs="Times New Roman"/>
          <w:bCs/>
          <w:sz w:val="28"/>
          <w:szCs w:val="28"/>
        </w:rPr>
        <w:t xml:space="preserve">«По противодействию злоупотреблению наркотиками и их незаконному обороту в </w:t>
      </w:r>
      <w:proofErr w:type="spellStart"/>
      <w:r w:rsidR="007C0CE8" w:rsidRPr="007C0CE8">
        <w:rPr>
          <w:rFonts w:ascii="Times New Roman" w:hAnsi="Times New Roman" w:cs="Times New Roman"/>
          <w:bCs/>
          <w:sz w:val="28"/>
          <w:szCs w:val="28"/>
        </w:rPr>
        <w:t>Перхляйском</w:t>
      </w:r>
      <w:proofErr w:type="spellEnd"/>
      <w:r w:rsidR="007C0CE8" w:rsidRPr="007C0CE8">
        <w:rPr>
          <w:rFonts w:ascii="Times New Roman" w:hAnsi="Times New Roman" w:cs="Times New Roman"/>
          <w:bCs/>
          <w:sz w:val="28"/>
          <w:szCs w:val="28"/>
        </w:rPr>
        <w:t xml:space="preserve"> сельском поселении  Рузаевского муниципального района Республики Мордовия на 2021-2022гг»</w:t>
      </w:r>
      <w:proofErr w:type="gramStart"/>
      <w:r w:rsidR="007C0CE8" w:rsidRPr="007C0CE8">
        <w:rPr>
          <w:rFonts w:ascii="Times New Roman" w:hAnsi="Times New Roman" w:cs="Times New Roman"/>
          <w:sz w:val="28"/>
          <w:szCs w:val="28"/>
        </w:rPr>
        <w:t xml:space="preserve"> ,</w:t>
      </w:r>
      <w:proofErr w:type="gramEnd"/>
      <w:r w:rsidR="007C0CE8" w:rsidRPr="007C0CE8">
        <w:rPr>
          <w:rFonts w:ascii="Times New Roman" w:hAnsi="Times New Roman" w:cs="Times New Roman"/>
          <w:sz w:val="28"/>
          <w:szCs w:val="28"/>
        </w:rPr>
        <w:t>постановлением  №5 от 16.02.2021 г.                                      ( прилагается);</w:t>
      </w:r>
    </w:p>
    <w:p w:rsidR="00B63C3B" w:rsidRPr="007C0CE8" w:rsidRDefault="00B63C3B" w:rsidP="00B63C3B">
      <w:pPr>
        <w:rPr>
          <w:rFonts w:ascii="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9</w:t>
      </w:r>
      <w:r w:rsidRPr="007C0CE8">
        <w:rPr>
          <w:rFonts w:ascii="Times New Roman" w:eastAsia="Times New Roman" w:hAnsi="Times New Roman" w:cs="Times New Roman"/>
          <w:b/>
          <w:sz w:val="28"/>
          <w:szCs w:val="28"/>
          <w:lang w:eastAsia="ru-RU"/>
        </w:rPr>
        <w:t>.</w:t>
      </w:r>
      <w:r w:rsidRPr="007C0CE8">
        <w:rPr>
          <w:rFonts w:ascii="Times New Roman" w:hAnsi="Times New Roman" w:cs="Times New Roman"/>
          <w:sz w:val="28"/>
          <w:szCs w:val="28"/>
          <w:lang w:eastAsia="ru-RU"/>
        </w:rPr>
        <w:t xml:space="preserve"> « </w:t>
      </w:r>
      <w:r w:rsidRPr="007C0CE8">
        <w:rPr>
          <w:rFonts w:ascii="Times New Roman" w:hAnsi="Times New Roman" w:cs="Times New Roman"/>
          <w:bCs/>
          <w:sz w:val="28"/>
          <w:szCs w:val="28"/>
          <w:lang w:eastAsia="ru-RU"/>
        </w:rPr>
        <w:t xml:space="preserve">Об утверждении Программы </w:t>
      </w:r>
      <w:r w:rsidRPr="007C0CE8">
        <w:rPr>
          <w:rFonts w:ascii="Times New Roman" w:hAnsi="Times New Roman" w:cs="Times New Roman"/>
          <w:sz w:val="28"/>
          <w:szCs w:val="28"/>
          <w:lang w:eastAsia="ru-RU"/>
        </w:rPr>
        <w:t>комплексного развития социальной инфраструктуры на территории Перхляйского сельского поселения на 2017-2027 годы</w:t>
      </w:r>
      <w:r w:rsidRPr="007C0CE8">
        <w:rPr>
          <w:rFonts w:ascii="Times New Roman" w:hAnsi="Times New Roman" w:cs="Times New Roman"/>
          <w:bCs/>
          <w:caps/>
          <w:color w:val="000000"/>
          <w:sz w:val="28"/>
          <w:szCs w:val="28"/>
          <w:lang w:eastAsia="ru-RU"/>
        </w:rPr>
        <w:t xml:space="preserve"> </w:t>
      </w:r>
      <w:r w:rsidRPr="007C0CE8">
        <w:rPr>
          <w:rFonts w:ascii="Times New Roman" w:hAnsi="Times New Roman" w:cs="Times New Roman"/>
          <w:bCs/>
          <w:color w:val="000000"/>
          <w:sz w:val="28"/>
          <w:szCs w:val="28"/>
          <w:lang w:eastAsia="ru-RU"/>
        </w:rPr>
        <w:t xml:space="preserve">и на период действия  плана сельского поселения» </w:t>
      </w:r>
      <w:r w:rsidRPr="007C0CE8">
        <w:rPr>
          <w:rFonts w:ascii="Times New Roman" w:hAnsi="Times New Roman" w:cs="Times New Roman"/>
          <w:sz w:val="28"/>
          <w:szCs w:val="28"/>
        </w:rPr>
        <w:t xml:space="preserve">Постановлением  администрации Перхляйского сельского поселения     от </w:t>
      </w:r>
      <w:r w:rsidRPr="007C0CE8">
        <w:rPr>
          <w:rFonts w:ascii="Times New Roman" w:hAnsi="Times New Roman" w:cs="Times New Roman"/>
          <w:sz w:val="28"/>
          <w:szCs w:val="28"/>
          <w:lang w:eastAsia="ru-RU"/>
        </w:rPr>
        <w:t xml:space="preserve">14 декабря 2017 года    № 58 </w:t>
      </w:r>
      <w:proofErr w:type="gramStart"/>
      <w:r w:rsidRPr="007C0CE8">
        <w:rPr>
          <w:rFonts w:ascii="Times New Roman" w:hAnsi="Times New Roman" w:cs="Times New Roman"/>
          <w:sz w:val="28"/>
          <w:szCs w:val="28"/>
          <w:lang w:eastAsia="ru-RU"/>
        </w:rPr>
        <w:t xml:space="preserve">( </w:t>
      </w:r>
      <w:proofErr w:type="gramEnd"/>
      <w:r w:rsidRPr="007C0CE8">
        <w:rPr>
          <w:rFonts w:ascii="Times New Roman" w:hAnsi="Times New Roman" w:cs="Times New Roman"/>
          <w:sz w:val="28"/>
          <w:szCs w:val="28"/>
          <w:lang w:eastAsia="ru-RU"/>
        </w:rPr>
        <w:t>прилагается );</w:t>
      </w:r>
    </w:p>
    <w:p w:rsidR="00581724" w:rsidRDefault="00581724" w:rsidP="00FA707D">
      <w:pPr>
        <w:widowControl w:val="0"/>
        <w:autoSpaceDE w:val="0"/>
        <w:autoSpaceDN w:val="0"/>
        <w:adjustRightInd w:val="0"/>
        <w:spacing w:after="0" w:line="240" w:lineRule="auto"/>
        <w:ind w:right="-61"/>
        <w:jc w:val="both"/>
        <w:outlineLvl w:val="1"/>
        <w:rPr>
          <w:rFonts w:ascii="Times New Roman" w:eastAsia="Times New Roman" w:hAnsi="Times New Roman" w:cs="Times New Roman"/>
          <w:b/>
          <w:sz w:val="28"/>
          <w:szCs w:val="28"/>
          <w:lang w:eastAsia="ru-RU"/>
        </w:rPr>
      </w:pPr>
    </w:p>
    <w:p w:rsidR="007C0CE8" w:rsidRDefault="007C0CE8" w:rsidP="00F14E0A">
      <w:pPr>
        <w:jc w:val="center"/>
        <w:rPr>
          <w:rFonts w:ascii="Times New Roman" w:hAnsi="Times New Roman" w:cs="Times New Roman"/>
          <w:b/>
          <w:color w:val="000000"/>
          <w:sz w:val="28"/>
          <w:szCs w:val="28"/>
          <w:shd w:val="clear" w:color="auto" w:fill="FFFFFF"/>
        </w:rPr>
      </w:pPr>
    </w:p>
    <w:p w:rsidR="00F14E0A" w:rsidRPr="00F14E0A" w:rsidRDefault="00F14E0A" w:rsidP="00F14E0A">
      <w:pPr>
        <w:jc w:val="center"/>
        <w:rPr>
          <w:rFonts w:ascii="Times New Roman" w:hAnsi="Times New Roman" w:cs="Times New Roman"/>
          <w:b/>
          <w:sz w:val="28"/>
          <w:szCs w:val="28"/>
        </w:rPr>
      </w:pPr>
      <w:proofErr w:type="gramStart"/>
      <w:r>
        <w:rPr>
          <w:rFonts w:ascii="Times New Roman" w:hAnsi="Times New Roman" w:cs="Times New Roman"/>
          <w:b/>
          <w:color w:val="000000"/>
          <w:sz w:val="28"/>
          <w:szCs w:val="28"/>
          <w:shd w:val="clear" w:color="auto" w:fill="FFFFFF"/>
          <w:lang w:val="en-US"/>
        </w:rPr>
        <w:t>l</w:t>
      </w:r>
      <w:proofErr w:type="gramEnd"/>
      <w:r w:rsidR="00982F50">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lang w:val="en-US"/>
        </w:rPr>
        <w:t>l</w:t>
      </w:r>
      <w:r w:rsidRPr="00F14E0A">
        <w:rPr>
          <w:rFonts w:ascii="Times New Roman" w:hAnsi="Times New Roman" w:cs="Times New Roman"/>
          <w:b/>
          <w:color w:val="000000"/>
          <w:sz w:val="28"/>
          <w:szCs w:val="28"/>
          <w:shd w:val="clear" w:color="auto" w:fill="FFFFFF"/>
        </w:rPr>
        <w:t>.</w:t>
      </w:r>
      <w:r>
        <w:rPr>
          <w:rFonts w:ascii="Times New Roman" w:hAnsi="Times New Roman" w:cs="Times New Roman"/>
          <w:b/>
          <w:color w:val="000000"/>
          <w:sz w:val="28"/>
          <w:szCs w:val="28"/>
          <w:shd w:val="clear" w:color="auto" w:fill="FFFFFF"/>
        </w:rPr>
        <w:t xml:space="preserve">  </w:t>
      </w:r>
      <w:r w:rsidRPr="00F14E0A">
        <w:rPr>
          <w:rFonts w:ascii="Times New Roman" w:hAnsi="Times New Roman" w:cs="Times New Roman"/>
          <w:b/>
          <w:color w:val="000000"/>
          <w:sz w:val="28"/>
          <w:szCs w:val="28"/>
          <w:shd w:val="clear" w:color="auto" w:fill="FFFFFF"/>
        </w:rPr>
        <w:t>Результаты оценки эффективности реализации следующих муниципальных программ, действующих в 2021 году:</w:t>
      </w:r>
    </w:p>
    <w:p w:rsidR="00F14E0A" w:rsidRPr="00F14E0A" w:rsidRDefault="00F14E0A" w:rsidP="00F14E0A">
      <w:pPr>
        <w:ind w:firstLine="540"/>
        <w:jc w:val="both"/>
        <w:rPr>
          <w:rFonts w:ascii="Times New Roman" w:hAnsi="Times New Roman" w:cs="Times New Roman"/>
          <w:b/>
          <w:sz w:val="28"/>
          <w:szCs w:val="28"/>
        </w:rPr>
      </w:pPr>
    </w:p>
    <w:p w:rsidR="00F14E0A" w:rsidRPr="00F14E0A" w:rsidRDefault="00F14E0A" w:rsidP="00F14E0A">
      <w:pPr>
        <w:ind w:firstLine="540"/>
        <w:jc w:val="both"/>
        <w:rPr>
          <w:rFonts w:ascii="Times New Roman" w:hAnsi="Times New Roman" w:cs="Times New Roman"/>
          <w:sz w:val="28"/>
          <w:szCs w:val="28"/>
        </w:rPr>
      </w:pPr>
      <w:r w:rsidRPr="00F14E0A">
        <w:rPr>
          <w:rFonts w:ascii="Times New Roman" w:hAnsi="Times New Roman" w:cs="Times New Roman"/>
          <w:b/>
          <w:sz w:val="28"/>
          <w:szCs w:val="28"/>
        </w:rPr>
        <w:lastRenderedPageBreak/>
        <w:t xml:space="preserve">1. </w:t>
      </w:r>
      <w:r w:rsidRPr="00F14E0A">
        <w:rPr>
          <w:rFonts w:ascii="Times New Roman" w:hAnsi="Times New Roman" w:cs="Times New Roman"/>
          <w:b/>
          <w:bCs/>
          <w:sz w:val="28"/>
          <w:szCs w:val="28"/>
        </w:rPr>
        <w:t>«</w:t>
      </w:r>
      <w:r w:rsidRPr="00F14E0A">
        <w:rPr>
          <w:rFonts w:ascii="Times New Roman" w:hAnsi="Times New Roman" w:cs="Times New Roman"/>
          <w:b/>
          <w:sz w:val="28"/>
          <w:szCs w:val="28"/>
        </w:rPr>
        <w:t xml:space="preserve">Об утверждении муниципальной программы «Противодействие экстремизму и профилактика терроризма на территории </w:t>
      </w:r>
      <w:r w:rsidR="0018618A">
        <w:rPr>
          <w:rFonts w:ascii="Times New Roman" w:hAnsi="Times New Roman" w:cs="Times New Roman"/>
          <w:b/>
          <w:sz w:val="28"/>
          <w:szCs w:val="28"/>
        </w:rPr>
        <w:t xml:space="preserve">Перхляйского </w:t>
      </w:r>
      <w:r w:rsidRPr="00F14E0A">
        <w:rPr>
          <w:rFonts w:ascii="Times New Roman" w:hAnsi="Times New Roman" w:cs="Times New Roman"/>
          <w:b/>
          <w:sz w:val="28"/>
          <w:szCs w:val="28"/>
        </w:rPr>
        <w:t>сельского поселения Рузаевского муниципального  района Республики Мордовия на 2021-2023 годы»»</w:t>
      </w:r>
      <w:r w:rsidRPr="00F14E0A">
        <w:rPr>
          <w:rFonts w:ascii="Times New Roman" w:hAnsi="Times New Roman" w:cs="Times New Roman"/>
          <w:sz w:val="28"/>
          <w:szCs w:val="28"/>
        </w:rPr>
        <w:t xml:space="preserve"> </w:t>
      </w:r>
    </w:p>
    <w:p w:rsidR="00F14E0A" w:rsidRPr="00F14E0A" w:rsidRDefault="00F14E0A" w:rsidP="00F14E0A">
      <w:pPr>
        <w:shd w:val="clear" w:color="auto" w:fill="FFFFFF"/>
        <w:ind w:firstLine="540"/>
        <w:jc w:val="both"/>
        <w:rPr>
          <w:rFonts w:ascii="Times New Roman" w:hAnsi="Times New Roman" w:cs="Times New Roman"/>
          <w:color w:val="000000"/>
          <w:sz w:val="28"/>
          <w:szCs w:val="28"/>
        </w:rPr>
      </w:pPr>
      <w:r w:rsidRPr="00F14E0A">
        <w:rPr>
          <w:rFonts w:ascii="Times New Roman" w:hAnsi="Times New Roman" w:cs="Times New Roman"/>
          <w:color w:val="000000"/>
          <w:sz w:val="28"/>
          <w:szCs w:val="28"/>
        </w:rPr>
        <w:t>В данной программе финансирование не предусмотрено.</w:t>
      </w:r>
    </w:p>
    <w:p w:rsidR="00F14E0A" w:rsidRPr="00F14E0A" w:rsidRDefault="00F14E0A" w:rsidP="00F14E0A">
      <w:pPr>
        <w:ind w:firstLine="540"/>
        <w:jc w:val="both"/>
        <w:rPr>
          <w:rFonts w:ascii="Times New Roman" w:hAnsi="Times New Roman" w:cs="Times New Roman"/>
          <w:color w:val="000000"/>
          <w:sz w:val="28"/>
          <w:szCs w:val="28"/>
        </w:rPr>
      </w:pPr>
      <w:r w:rsidRPr="00F14E0A">
        <w:rPr>
          <w:rFonts w:ascii="Times New Roman" w:hAnsi="Times New Roman" w:cs="Times New Roman"/>
          <w:color w:val="000000"/>
          <w:sz w:val="28"/>
          <w:szCs w:val="28"/>
        </w:rPr>
        <w:t xml:space="preserve">В программе имеются целевые показатели, основной целью которых является: </w:t>
      </w:r>
    </w:p>
    <w:p w:rsidR="00F14E0A" w:rsidRPr="00F14E0A" w:rsidRDefault="00F14E0A" w:rsidP="00F14E0A">
      <w:pPr>
        <w:ind w:firstLine="540"/>
        <w:jc w:val="both"/>
        <w:rPr>
          <w:rFonts w:ascii="Times New Roman" w:hAnsi="Times New Roman" w:cs="Times New Roman"/>
          <w:color w:val="000000"/>
          <w:sz w:val="28"/>
          <w:szCs w:val="28"/>
        </w:rPr>
      </w:pPr>
      <w:r w:rsidRPr="00F14E0A">
        <w:rPr>
          <w:rFonts w:ascii="Times New Roman" w:hAnsi="Times New Roman" w:cs="Times New Roman"/>
          <w:color w:val="000000"/>
          <w:sz w:val="28"/>
          <w:szCs w:val="28"/>
        </w:rPr>
        <w:t xml:space="preserve">- противодействие терроризма и экстремизма и защита жизни граждан, проживающих на территории </w:t>
      </w:r>
      <w:r w:rsidR="0018618A">
        <w:rPr>
          <w:rFonts w:ascii="Times New Roman" w:hAnsi="Times New Roman" w:cs="Times New Roman"/>
          <w:color w:val="00000A"/>
          <w:sz w:val="28"/>
          <w:szCs w:val="28"/>
        </w:rPr>
        <w:t xml:space="preserve">Перхляйского </w:t>
      </w:r>
      <w:r w:rsidRPr="00F14E0A">
        <w:rPr>
          <w:rFonts w:ascii="Times New Roman" w:hAnsi="Times New Roman" w:cs="Times New Roman"/>
          <w:color w:val="00000A"/>
          <w:sz w:val="28"/>
          <w:szCs w:val="28"/>
        </w:rPr>
        <w:t xml:space="preserve"> </w:t>
      </w:r>
      <w:r w:rsidRPr="00F14E0A">
        <w:rPr>
          <w:rFonts w:ascii="Times New Roman" w:hAnsi="Times New Roman" w:cs="Times New Roman"/>
          <w:color w:val="000000"/>
          <w:sz w:val="28"/>
          <w:szCs w:val="28"/>
        </w:rPr>
        <w:t>сельского поселения Рузаевского муниципального района Республики Мордовия  от террористических и экстремистских актов.</w:t>
      </w:r>
    </w:p>
    <w:p w:rsidR="00F14E0A" w:rsidRPr="00F14E0A" w:rsidRDefault="00F14E0A" w:rsidP="00F14E0A">
      <w:pPr>
        <w:shd w:val="clear" w:color="auto" w:fill="FFFFFF"/>
        <w:ind w:firstLine="540"/>
        <w:jc w:val="both"/>
        <w:rPr>
          <w:rFonts w:ascii="Times New Roman" w:hAnsi="Times New Roman" w:cs="Times New Roman"/>
          <w:color w:val="000000"/>
          <w:sz w:val="28"/>
          <w:szCs w:val="28"/>
        </w:rPr>
      </w:pPr>
      <w:r w:rsidRPr="00F14E0A">
        <w:rPr>
          <w:rFonts w:ascii="Times New Roman" w:hAnsi="Times New Roman" w:cs="Times New Roman"/>
          <w:color w:val="000000"/>
          <w:sz w:val="28"/>
          <w:szCs w:val="28"/>
        </w:rPr>
        <w:t>Мероприятия программы выполнены по всем пунктам.</w:t>
      </w:r>
    </w:p>
    <w:p w:rsidR="00F14E0A" w:rsidRPr="00F14E0A" w:rsidRDefault="00F14E0A" w:rsidP="00F14E0A">
      <w:pPr>
        <w:shd w:val="clear" w:color="auto" w:fill="FFFFFF"/>
        <w:ind w:firstLine="540"/>
        <w:jc w:val="both"/>
        <w:rPr>
          <w:rFonts w:ascii="Times New Roman" w:hAnsi="Times New Roman" w:cs="Times New Roman"/>
          <w:color w:val="000000"/>
          <w:sz w:val="28"/>
          <w:szCs w:val="28"/>
        </w:rPr>
      </w:pPr>
      <w:r w:rsidRPr="00F14E0A">
        <w:rPr>
          <w:rFonts w:ascii="Times New Roman" w:hAnsi="Times New Roman" w:cs="Times New Roman"/>
          <w:color w:val="000000"/>
          <w:sz w:val="28"/>
          <w:szCs w:val="28"/>
        </w:rPr>
        <w:t>В результате анализа оценка эффективности Программы составила 100%</w:t>
      </w:r>
    </w:p>
    <w:p w:rsidR="00F14E0A" w:rsidRPr="00F14E0A" w:rsidRDefault="00F14E0A" w:rsidP="00F14E0A">
      <w:pPr>
        <w:ind w:firstLine="540"/>
        <w:jc w:val="both"/>
        <w:rPr>
          <w:rFonts w:ascii="Times New Roman" w:hAnsi="Times New Roman" w:cs="Times New Roman"/>
          <w:color w:val="000000"/>
          <w:sz w:val="28"/>
          <w:szCs w:val="28"/>
        </w:rPr>
      </w:pPr>
    </w:p>
    <w:p w:rsidR="00F14E0A" w:rsidRPr="00F14E0A" w:rsidRDefault="00F14E0A" w:rsidP="00F14E0A">
      <w:pPr>
        <w:autoSpaceDE w:val="0"/>
        <w:autoSpaceDN w:val="0"/>
        <w:adjustRightInd w:val="0"/>
        <w:ind w:firstLine="540"/>
        <w:jc w:val="both"/>
        <w:rPr>
          <w:rFonts w:ascii="Times New Roman" w:hAnsi="Times New Roman" w:cs="Times New Roman"/>
          <w:b/>
          <w:sz w:val="28"/>
          <w:szCs w:val="28"/>
        </w:rPr>
      </w:pPr>
      <w:r w:rsidRPr="00F14E0A">
        <w:rPr>
          <w:rFonts w:ascii="Times New Roman" w:hAnsi="Times New Roman" w:cs="Times New Roman"/>
          <w:b/>
          <w:sz w:val="28"/>
          <w:szCs w:val="28"/>
        </w:rPr>
        <w:t>2. «Об утверждении Мун</w:t>
      </w:r>
      <w:r w:rsidR="00DC6B6C">
        <w:rPr>
          <w:rFonts w:ascii="Times New Roman" w:hAnsi="Times New Roman" w:cs="Times New Roman"/>
          <w:b/>
          <w:sz w:val="28"/>
          <w:szCs w:val="28"/>
        </w:rPr>
        <w:t xml:space="preserve">иципальной программы Перхляйского </w:t>
      </w:r>
      <w:r w:rsidRPr="00F14E0A">
        <w:rPr>
          <w:rFonts w:ascii="Times New Roman" w:hAnsi="Times New Roman" w:cs="Times New Roman"/>
          <w:b/>
          <w:sz w:val="28"/>
          <w:szCs w:val="28"/>
        </w:rPr>
        <w:t xml:space="preserve">  сельского поселения Рузаевского муниципального района Республики Мордовия «Комплексное развитие </w:t>
      </w:r>
      <w:r w:rsidR="0018618A">
        <w:rPr>
          <w:rFonts w:ascii="Times New Roman" w:hAnsi="Times New Roman" w:cs="Times New Roman"/>
          <w:b/>
          <w:sz w:val="28"/>
          <w:szCs w:val="28"/>
        </w:rPr>
        <w:t xml:space="preserve">Перхляйского </w:t>
      </w:r>
      <w:r w:rsidRPr="00F14E0A">
        <w:rPr>
          <w:rFonts w:ascii="Times New Roman" w:hAnsi="Times New Roman" w:cs="Times New Roman"/>
          <w:b/>
          <w:sz w:val="28"/>
          <w:szCs w:val="28"/>
        </w:rPr>
        <w:t xml:space="preserve">  сельского поселения Рузаевского муниципального района на 2020-2025 годы» </w:t>
      </w:r>
    </w:p>
    <w:p w:rsidR="00F14E0A" w:rsidRPr="00F14E0A" w:rsidRDefault="00F14E0A" w:rsidP="00F14E0A">
      <w:pPr>
        <w:shd w:val="clear" w:color="auto" w:fill="FFFFFF"/>
        <w:ind w:firstLine="540"/>
        <w:jc w:val="both"/>
        <w:rPr>
          <w:rFonts w:ascii="Times New Roman" w:hAnsi="Times New Roman" w:cs="Times New Roman"/>
          <w:color w:val="000000"/>
          <w:sz w:val="28"/>
          <w:szCs w:val="28"/>
        </w:rPr>
      </w:pPr>
      <w:r w:rsidRPr="00F14E0A">
        <w:rPr>
          <w:rFonts w:ascii="Times New Roman" w:hAnsi="Times New Roman" w:cs="Times New Roman"/>
          <w:color w:val="000000"/>
          <w:sz w:val="28"/>
          <w:szCs w:val="28"/>
        </w:rPr>
        <w:t xml:space="preserve"> Программа нацелена на достижение:</w:t>
      </w:r>
    </w:p>
    <w:p w:rsidR="00F14E0A" w:rsidRPr="00F14E0A" w:rsidRDefault="00F14E0A" w:rsidP="00F14E0A">
      <w:pPr>
        <w:autoSpaceDE w:val="0"/>
        <w:autoSpaceDN w:val="0"/>
        <w:adjustRightInd w:val="0"/>
        <w:ind w:firstLine="540"/>
        <w:jc w:val="both"/>
        <w:outlineLvl w:val="0"/>
        <w:rPr>
          <w:rFonts w:ascii="Times New Roman" w:hAnsi="Times New Roman" w:cs="Times New Roman"/>
          <w:bCs/>
          <w:sz w:val="28"/>
          <w:szCs w:val="28"/>
        </w:rPr>
      </w:pPr>
      <w:r w:rsidRPr="00F14E0A">
        <w:rPr>
          <w:rFonts w:ascii="Times New Roman" w:hAnsi="Times New Roman" w:cs="Times New Roman"/>
          <w:bCs/>
          <w:sz w:val="28"/>
          <w:szCs w:val="28"/>
        </w:rPr>
        <w:t xml:space="preserve">- условий для обеспечения доступным и комфортным жильем  населения </w:t>
      </w:r>
      <w:r w:rsidR="0018618A">
        <w:rPr>
          <w:rFonts w:ascii="Times New Roman" w:hAnsi="Times New Roman" w:cs="Times New Roman"/>
          <w:bCs/>
          <w:sz w:val="28"/>
          <w:szCs w:val="28"/>
        </w:rPr>
        <w:t xml:space="preserve">Перхляйского </w:t>
      </w:r>
      <w:r w:rsidRPr="00F14E0A">
        <w:rPr>
          <w:rFonts w:ascii="Times New Roman" w:hAnsi="Times New Roman" w:cs="Times New Roman"/>
          <w:bCs/>
          <w:sz w:val="28"/>
          <w:szCs w:val="28"/>
        </w:rPr>
        <w:t xml:space="preserve">  сельского поселения;</w:t>
      </w:r>
    </w:p>
    <w:p w:rsidR="00F14E0A" w:rsidRPr="00F14E0A" w:rsidRDefault="00F14E0A" w:rsidP="00F14E0A">
      <w:pPr>
        <w:autoSpaceDE w:val="0"/>
        <w:autoSpaceDN w:val="0"/>
        <w:adjustRightInd w:val="0"/>
        <w:ind w:firstLine="540"/>
        <w:jc w:val="both"/>
        <w:outlineLvl w:val="0"/>
        <w:rPr>
          <w:rFonts w:ascii="Times New Roman" w:hAnsi="Times New Roman" w:cs="Times New Roman"/>
          <w:bCs/>
          <w:sz w:val="28"/>
          <w:szCs w:val="28"/>
        </w:rPr>
      </w:pPr>
      <w:r w:rsidRPr="00F14E0A">
        <w:rPr>
          <w:rFonts w:ascii="Times New Roman" w:hAnsi="Times New Roman" w:cs="Times New Roman"/>
          <w:bCs/>
          <w:sz w:val="28"/>
          <w:szCs w:val="28"/>
        </w:rPr>
        <w:t xml:space="preserve">- развитие инфраструктуры в </w:t>
      </w:r>
      <w:proofErr w:type="spellStart"/>
      <w:r w:rsidR="0018618A">
        <w:rPr>
          <w:rFonts w:ascii="Times New Roman" w:hAnsi="Times New Roman" w:cs="Times New Roman"/>
          <w:bCs/>
          <w:sz w:val="28"/>
          <w:szCs w:val="28"/>
        </w:rPr>
        <w:t>Перхляйском</w:t>
      </w:r>
      <w:proofErr w:type="spellEnd"/>
      <w:r w:rsidRPr="00F14E0A">
        <w:rPr>
          <w:rFonts w:ascii="Times New Roman" w:hAnsi="Times New Roman" w:cs="Times New Roman"/>
          <w:bCs/>
          <w:sz w:val="28"/>
          <w:szCs w:val="28"/>
        </w:rPr>
        <w:t xml:space="preserve"> сельском поселении;</w:t>
      </w:r>
    </w:p>
    <w:p w:rsidR="00F14E0A" w:rsidRPr="00F14E0A" w:rsidRDefault="00F14E0A" w:rsidP="00F14E0A">
      <w:pPr>
        <w:autoSpaceDE w:val="0"/>
        <w:autoSpaceDN w:val="0"/>
        <w:adjustRightInd w:val="0"/>
        <w:ind w:firstLine="540"/>
        <w:jc w:val="both"/>
        <w:outlineLvl w:val="0"/>
        <w:rPr>
          <w:rFonts w:ascii="Times New Roman" w:hAnsi="Times New Roman" w:cs="Times New Roman"/>
          <w:bCs/>
          <w:sz w:val="28"/>
          <w:szCs w:val="28"/>
        </w:rPr>
      </w:pPr>
      <w:r w:rsidRPr="00F14E0A">
        <w:rPr>
          <w:rFonts w:ascii="Times New Roman" w:hAnsi="Times New Roman" w:cs="Times New Roman"/>
          <w:bCs/>
          <w:sz w:val="28"/>
          <w:szCs w:val="28"/>
        </w:rPr>
        <w:t xml:space="preserve">- развитие рынка труда (кадрового потенциала) в </w:t>
      </w:r>
      <w:proofErr w:type="spellStart"/>
      <w:r w:rsidR="0018618A">
        <w:rPr>
          <w:rFonts w:ascii="Times New Roman" w:hAnsi="Times New Roman" w:cs="Times New Roman"/>
          <w:bCs/>
          <w:sz w:val="28"/>
          <w:szCs w:val="28"/>
        </w:rPr>
        <w:t>Перхляйском</w:t>
      </w:r>
      <w:proofErr w:type="spellEnd"/>
      <w:r w:rsidRPr="00F14E0A">
        <w:rPr>
          <w:rFonts w:ascii="Times New Roman" w:hAnsi="Times New Roman" w:cs="Times New Roman"/>
          <w:bCs/>
          <w:sz w:val="28"/>
          <w:szCs w:val="28"/>
        </w:rPr>
        <w:t xml:space="preserve"> сельском поселении.</w:t>
      </w:r>
    </w:p>
    <w:p w:rsidR="00F14E0A" w:rsidRPr="00F14E0A" w:rsidRDefault="00F14E0A" w:rsidP="00F14E0A">
      <w:pPr>
        <w:autoSpaceDE w:val="0"/>
        <w:autoSpaceDN w:val="0"/>
        <w:adjustRightInd w:val="0"/>
        <w:ind w:firstLine="540"/>
        <w:jc w:val="both"/>
        <w:outlineLvl w:val="0"/>
        <w:rPr>
          <w:rFonts w:ascii="Times New Roman" w:hAnsi="Times New Roman" w:cs="Times New Roman"/>
          <w:bCs/>
          <w:sz w:val="28"/>
          <w:szCs w:val="28"/>
        </w:rPr>
      </w:pPr>
      <w:r w:rsidRPr="00F14E0A">
        <w:rPr>
          <w:rFonts w:ascii="Times New Roman" w:hAnsi="Times New Roman" w:cs="Times New Roman"/>
          <w:bCs/>
          <w:sz w:val="28"/>
          <w:szCs w:val="28"/>
        </w:rPr>
        <w:t xml:space="preserve">в 2021 году Администрацией </w:t>
      </w:r>
      <w:r w:rsidR="0018618A">
        <w:rPr>
          <w:rFonts w:ascii="Times New Roman" w:hAnsi="Times New Roman" w:cs="Times New Roman"/>
          <w:bCs/>
          <w:sz w:val="28"/>
          <w:szCs w:val="28"/>
        </w:rPr>
        <w:t xml:space="preserve">Перхляйского </w:t>
      </w:r>
      <w:r w:rsidRPr="00F14E0A">
        <w:rPr>
          <w:rFonts w:ascii="Times New Roman" w:hAnsi="Times New Roman" w:cs="Times New Roman"/>
          <w:bCs/>
          <w:sz w:val="28"/>
          <w:szCs w:val="28"/>
        </w:rPr>
        <w:t xml:space="preserve"> сельского поселения  на реализацию программы денежных средств не выделялось и не расходовалось.</w:t>
      </w:r>
    </w:p>
    <w:p w:rsidR="00F14E0A" w:rsidRPr="00F14E0A" w:rsidRDefault="00F14E0A" w:rsidP="00F14E0A">
      <w:pPr>
        <w:shd w:val="clear" w:color="auto" w:fill="FFFFFF"/>
        <w:ind w:firstLine="540"/>
        <w:jc w:val="both"/>
        <w:rPr>
          <w:rFonts w:ascii="Times New Roman" w:hAnsi="Times New Roman" w:cs="Times New Roman"/>
          <w:color w:val="000000"/>
          <w:sz w:val="28"/>
          <w:szCs w:val="28"/>
        </w:rPr>
      </w:pPr>
      <w:r w:rsidRPr="00F14E0A">
        <w:rPr>
          <w:rFonts w:ascii="Times New Roman" w:hAnsi="Times New Roman" w:cs="Times New Roman"/>
          <w:color w:val="000000"/>
          <w:sz w:val="28"/>
          <w:szCs w:val="28"/>
        </w:rPr>
        <w:t>В результате анализа оценка эффективности Программы составила 70%</w:t>
      </w:r>
    </w:p>
    <w:p w:rsidR="00F14E0A" w:rsidRPr="00F14E0A" w:rsidRDefault="00F14E0A" w:rsidP="00F14E0A">
      <w:pPr>
        <w:ind w:firstLine="540"/>
        <w:jc w:val="both"/>
        <w:rPr>
          <w:rFonts w:ascii="Times New Roman" w:hAnsi="Times New Roman" w:cs="Times New Roman"/>
          <w:color w:val="000000"/>
          <w:sz w:val="28"/>
          <w:szCs w:val="28"/>
        </w:rPr>
      </w:pPr>
    </w:p>
    <w:p w:rsidR="00F14E0A" w:rsidRPr="00F14E0A" w:rsidRDefault="00F14E0A" w:rsidP="00F14E0A">
      <w:pPr>
        <w:pStyle w:val="a5"/>
        <w:shd w:val="clear" w:color="auto" w:fill="FFFFFF"/>
        <w:spacing w:after="0"/>
        <w:jc w:val="both"/>
        <w:rPr>
          <w:color w:val="000000"/>
          <w:sz w:val="28"/>
          <w:szCs w:val="28"/>
        </w:rPr>
      </w:pPr>
    </w:p>
    <w:p w:rsidR="00F14E0A" w:rsidRPr="00F14E0A" w:rsidRDefault="00F14E0A" w:rsidP="00F14E0A">
      <w:pPr>
        <w:ind w:firstLine="540"/>
        <w:jc w:val="both"/>
        <w:rPr>
          <w:rFonts w:ascii="Times New Roman" w:hAnsi="Times New Roman" w:cs="Times New Roman"/>
          <w:b/>
          <w:sz w:val="28"/>
          <w:szCs w:val="28"/>
        </w:rPr>
      </w:pPr>
      <w:r w:rsidRPr="00F14E0A">
        <w:rPr>
          <w:rFonts w:ascii="Times New Roman" w:hAnsi="Times New Roman" w:cs="Times New Roman"/>
          <w:b/>
          <w:sz w:val="28"/>
          <w:szCs w:val="28"/>
        </w:rPr>
        <w:lastRenderedPageBreak/>
        <w:t>3. «</w:t>
      </w:r>
      <w:r w:rsidRPr="00F14E0A">
        <w:rPr>
          <w:rFonts w:ascii="Times New Roman" w:hAnsi="Times New Roman" w:cs="Times New Roman"/>
          <w:b/>
          <w:bCs/>
          <w:sz w:val="28"/>
          <w:szCs w:val="28"/>
        </w:rPr>
        <w:t xml:space="preserve">Об утверждении муниципальной программы </w:t>
      </w:r>
      <w:r w:rsidR="0018618A">
        <w:rPr>
          <w:rFonts w:ascii="Times New Roman" w:hAnsi="Times New Roman" w:cs="Times New Roman"/>
          <w:b/>
          <w:bCs/>
          <w:sz w:val="28"/>
          <w:szCs w:val="28"/>
        </w:rPr>
        <w:t xml:space="preserve">Перхляйского </w:t>
      </w:r>
      <w:r w:rsidRPr="00F14E0A">
        <w:rPr>
          <w:rFonts w:ascii="Times New Roman" w:hAnsi="Times New Roman" w:cs="Times New Roman"/>
          <w:b/>
          <w:bCs/>
          <w:sz w:val="28"/>
          <w:szCs w:val="28"/>
        </w:rPr>
        <w:t xml:space="preserve"> сельского поселения «Использование  и  охрана  земель  на территории </w:t>
      </w:r>
      <w:r w:rsidR="0018618A">
        <w:rPr>
          <w:rFonts w:ascii="Times New Roman" w:hAnsi="Times New Roman" w:cs="Times New Roman"/>
          <w:b/>
          <w:bCs/>
          <w:sz w:val="28"/>
          <w:szCs w:val="28"/>
        </w:rPr>
        <w:t xml:space="preserve">Перхляйского </w:t>
      </w:r>
      <w:r w:rsidR="00C223FC">
        <w:rPr>
          <w:rFonts w:ascii="Times New Roman" w:hAnsi="Times New Roman" w:cs="Times New Roman"/>
          <w:b/>
          <w:bCs/>
          <w:sz w:val="28"/>
          <w:szCs w:val="28"/>
        </w:rPr>
        <w:t xml:space="preserve"> </w:t>
      </w:r>
      <w:r w:rsidR="00896287">
        <w:rPr>
          <w:rFonts w:ascii="Times New Roman" w:hAnsi="Times New Roman" w:cs="Times New Roman"/>
          <w:b/>
          <w:bCs/>
          <w:sz w:val="28"/>
          <w:szCs w:val="28"/>
        </w:rPr>
        <w:t>сельского поселения на 2019</w:t>
      </w:r>
      <w:r w:rsidRPr="00F14E0A">
        <w:rPr>
          <w:rFonts w:ascii="Times New Roman" w:hAnsi="Times New Roman" w:cs="Times New Roman"/>
          <w:b/>
          <w:bCs/>
          <w:sz w:val="28"/>
          <w:szCs w:val="28"/>
        </w:rPr>
        <w:t>-2021 годы»</w:t>
      </w:r>
      <w:r w:rsidRPr="00F14E0A">
        <w:rPr>
          <w:rFonts w:ascii="Times New Roman" w:hAnsi="Times New Roman" w:cs="Times New Roman"/>
          <w:b/>
          <w:sz w:val="28"/>
          <w:szCs w:val="28"/>
        </w:rPr>
        <w:t xml:space="preserve"> </w:t>
      </w:r>
    </w:p>
    <w:p w:rsidR="00F14E0A" w:rsidRPr="00F14E0A" w:rsidRDefault="00F14E0A" w:rsidP="00F14E0A">
      <w:pPr>
        <w:ind w:firstLine="540"/>
        <w:jc w:val="both"/>
        <w:rPr>
          <w:rFonts w:ascii="Times New Roman" w:hAnsi="Times New Roman" w:cs="Times New Roman"/>
          <w:b/>
          <w:sz w:val="28"/>
          <w:szCs w:val="28"/>
        </w:rPr>
      </w:pPr>
    </w:p>
    <w:p w:rsidR="00F14E0A" w:rsidRPr="00F14E0A" w:rsidRDefault="00F14E0A" w:rsidP="00F14E0A">
      <w:pPr>
        <w:shd w:val="clear" w:color="auto" w:fill="FFFFFF"/>
        <w:ind w:firstLine="540"/>
        <w:jc w:val="both"/>
        <w:rPr>
          <w:rFonts w:ascii="Times New Roman" w:hAnsi="Times New Roman" w:cs="Times New Roman"/>
          <w:color w:val="000000"/>
          <w:sz w:val="28"/>
          <w:szCs w:val="28"/>
        </w:rPr>
      </w:pPr>
      <w:r w:rsidRPr="00F14E0A">
        <w:rPr>
          <w:rFonts w:ascii="Times New Roman" w:hAnsi="Times New Roman" w:cs="Times New Roman"/>
          <w:color w:val="000000"/>
          <w:sz w:val="28"/>
          <w:szCs w:val="28"/>
        </w:rPr>
        <w:t>В данной программе финансирование не предусмотрено.</w:t>
      </w:r>
    </w:p>
    <w:p w:rsidR="00F14E0A" w:rsidRPr="00F14E0A" w:rsidRDefault="00F14E0A" w:rsidP="00F14E0A">
      <w:pPr>
        <w:ind w:firstLine="540"/>
        <w:jc w:val="both"/>
        <w:rPr>
          <w:rFonts w:ascii="Times New Roman" w:hAnsi="Times New Roman" w:cs="Times New Roman"/>
          <w:color w:val="000000"/>
          <w:sz w:val="28"/>
          <w:szCs w:val="28"/>
        </w:rPr>
      </w:pPr>
      <w:r w:rsidRPr="00F14E0A">
        <w:rPr>
          <w:rFonts w:ascii="Times New Roman" w:hAnsi="Times New Roman" w:cs="Times New Roman"/>
          <w:color w:val="000000"/>
          <w:sz w:val="28"/>
          <w:szCs w:val="28"/>
        </w:rPr>
        <w:t>В программе имеются целевые показатели, основной целью которых является:</w:t>
      </w:r>
    </w:p>
    <w:p w:rsidR="00F14E0A" w:rsidRPr="00F14E0A" w:rsidRDefault="00F14E0A" w:rsidP="00F14E0A">
      <w:pPr>
        <w:ind w:firstLine="540"/>
        <w:jc w:val="both"/>
        <w:rPr>
          <w:rFonts w:ascii="Times New Roman" w:hAnsi="Times New Roman" w:cs="Times New Roman"/>
          <w:sz w:val="28"/>
          <w:szCs w:val="28"/>
        </w:rPr>
      </w:pPr>
      <w:r w:rsidRPr="00F14E0A">
        <w:rPr>
          <w:rFonts w:ascii="Times New Roman" w:hAnsi="Times New Roman" w:cs="Times New Roman"/>
          <w:color w:val="000000"/>
          <w:sz w:val="28"/>
          <w:szCs w:val="28"/>
        </w:rPr>
        <w:t xml:space="preserve">- </w:t>
      </w:r>
      <w:r w:rsidRPr="00F14E0A">
        <w:rPr>
          <w:rFonts w:ascii="Times New Roman" w:hAnsi="Times New Roman" w:cs="Times New Roman"/>
          <w:sz w:val="28"/>
          <w:szCs w:val="28"/>
        </w:rPr>
        <w:t>систематическое проведение инвентаризации земель, выявление нерационально используемых земель, сохранение качества земель (почв) и улучшение экологической обстановки; сохранение, защита и улучшение условий окружающей среды для обеспечения здоровья и благоприятных условий жизнедеятельности населения.</w:t>
      </w:r>
    </w:p>
    <w:p w:rsidR="00F14E0A" w:rsidRPr="00F14E0A" w:rsidRDefault="00F14E0A" w:rsidP="00F14E0A">
      <w:pPr>
        <w:ind w:firstLine="540"/>
        <w:jc w:val="both"/>
        <w:rPr>
          <w:rFonts w:ascii="Times New Roman" w:hAnsi="Times New Roman" w:cs="Times New Roman"/>
          <w:color w:val="000000"/>
          <w:sz w:val="28"/>
          <w:szCs w:val="28"/>
        </w:rPr>
      </w:pPr>
    </w:p>
    <w:p w:rsidR="00F14E0A" w:rsidRPr="00F14E0A" w:rsidRDefault="00F14E0A" w:rsidP="00F14E0A">
      <w:pPr>
        <w:shd w:val="clear" w:color="auto" w:fill="FFFFFF"/>
        <w:ind w:firstLine="540"/>
        <w:jc w:val="both"/>
        <w:rPr>
          <w:rFonts w:ascii="Times New Roman" w:hAnsi="Times New Roman" w:cs="Times New Roman"/>
          <w:color w:val="000000"/>
          <w:sz w:val="28"/>
          <w:szCs w:val="28"/>
        </w:rPr>
      </w:pPr>
      <w:r w:rsidRPr="00F14E0A">
        <w:rPr>
          <w:rFonts w:ascii="Times New Roman" w:hAnsi="Times New Roman" w:cs="Times New Roman"/>
          <w:color w:val="000000"/>
          <w:sz w:val="28"/>
          <w:szCs w:val="28"/>
        </w:rPr>
        <w:t>Мероприятия программы выполнены по всем пунктам.</w:t>
      </w:r>
    </w:p>
    <w:p w:rsidR="00F14E0A" w:rsidRPr="00F14E0A" w:rsidRDefault="00F14E0A" w:rsidP="00F14E0A">
      <w:pPr>
        <w:shd w:val="clear" w:color="auto" w:fill="FFFFFF"/>
        <w:ind w:firstLine="540"/>
        <w:jc w:val="both"/>
        <w:rPr>
          <w:rFonts w:ascii="Times New Roman" w:hAnsi="Times New Roman" w:cs="Times New Roman"/>
          <w:color w:val="000000"/>
          <w:sz w:val="28"/>
          <w:szCs w:val="28"/>
        </w:rPr>
      </w:pPr>
      <w:r w:rsidRPr="00F14E0A">
        <w:rPr>
          <w:rFonts w:ascii="Times New Roman" w:hAnsi="Times New Roman" w:cs="Times New Roman"/>
          <w:color w:val="000000"/>
          <w:sz w:val="28"/>
          <w:szCs w:val="28"/>
        </w:rPr>
        <w:t>В результате анализа оценка эффективности Программы составила 100%</w:t>
      </w:r>
    </w:p>
    <w:p w:rsidR="00F14E0A" w:rsidRPr="00F14E0A" w:rsidRDefault="00F14E0A" w:rsidP="00F14E0A">
      <w:pPr>
        <w:shd w:val="clear" w:color="auto" w:fill="FFFFFF"/>
        <w:ind w:firstLine="540"/>
        <w:jc w:val="both"/>
        <w:rPr>
          <w:rFonts w:ascii="Times New Roman" w:hAnsi="Times New Roman" w:cs="Times New Roman"/>
          <w:color w:val="000000"/>
          <w:sz w:val="28"/>
          <w:szCs w:val="28"/>
        </w:rPr>
      </w:pPr>
    </w:p>
    <w:p w:rsidR="00F14E0A" w:rsidRPr="00F14E0A" w:rsidRDefault="00F14E0A" w:rsidP="00F14E0A">
      <w:pPr>
        <w:shd w:val="clear" w:color="auto" w:fill="FFFFFF"/>
        <w:ind w:firstLine="540"/>
        <w:jc w:val="both"/>
        <w:rPr>
          <w:rFonts w:ascii="Times New Roman" w:hAnsi="Times New Roman" w:cs="Times New Roman"/>
          <w:b/>
          <w:sz w:val="28"/>
          <w:szCs w:val="28"/>
        </w:rPr>
      </w:pPr>
      <w:r w:rsidRPr="00F14E0A">
        <w:rPr>
          <w:rFonts w:ascii="Times New Roman" w:hAnsi="Times New Roman" w:cs="Times New Roman"/>
          <w:b/>
          <w:bCs/>
          <w:sz w:val="28"/>
          <w:szCs w:val="28"/>
        </w:rPr>
        <w:t xml:space="preserve">4. </w:t>
      </w:r>
      <w:r w:rsidRPr="00F14E0A">
        <w:rPr>
          <w:rFonts w:ascii="Times New Roman" w:hAnsi="Times New Roman" w:cs="Times New Roman"/>
          <w:b/>
          <w:sz w:val="28"/>
          <w:szCs w:val="28"/>
        </w:rPr>
        <w:t>«</w:t>
      </w:r>
      <w:r w:rsidRPr="00F14E0A">
        <w:rPr>
          <w:rFonts w:ascii="Times New Roman" w:hAnsi="Times New Roman" w:cs="Times New Roman"/>
          <w:b/>
          <w:color w:val="000000"/>
          <w:sz w:val="28"/>
          <w:szCs w:val="28"/>
        </w:rPr>
        <w:t xml:space="preserve">Об утверждении муниципальной программы «Энергосбережение и повышение энергетической эффективности в </w:t>
      </w:r>
      <w:proofErr w:type="spellStart"/>
      <w:r w:rsidR="0018618A">
        <w:rPr>
          <w:rFonts w:ascii="Times New Roman" w:hAnsi="Times New Roman" w:cs="Times New Roman"/>
          <w:b/>
          <w:color w:val="000000"/>
          <w:sz w:val="28"/>
          <w:szCs w:val="28"/>
        </w:rPr>
        <w:t>Перхляйском</w:t>
      </w:r>
      <w:proofErr w:type="spellEnd"/>
      <w:r w:rsidR="00C223FC">
        <w:rPr>
          <w:rFonts w:ascii="Times New Roman" w:hAnsi="Times New Roman" w:cs="Times New Roman"/>
          <w:b/>
          <w:color w:val="000000"/>
          <w:sz w:val="28"/>
          <w:szCs w:val="28"/>
        </w:rPr>
        <w:t xml:space="preserve"> </w:t>
      </w:r>
      <w:r w:rsidRPr="00F14E0A">
        <w:rPr>
          <w:rFonts w:ascii="Times New Roman" w:hAnsi="Times New Roman" w:cs="Times New Roman"/>
          <w:b/>
          <w:color w:val="000000"/>
          <w:sz w:val="28"/>
          <w:szCs w:val="28"/>
        </w:rPr>
        <w:t>сельском</w:t>
      </w:r>
      <w:r w:rsidRPr="00F14E0A">
        <w:rPr>
          <w:rFonts w:ascii="Times New Roman" w:hAnsi="Times New Roman" w:cs="Times New Roman"/>
          <w:b/>
          <w:sz w:val="28"/>
          <w:szCs w:val="28"/>
        </w:rPr>
        <w:t xml:space="preserve"> </w:t>
      </w:r>
      <w:r w:rsidRPr="00F14E0A">
        <w:rPr>
          <w:rFonts w:ascii="Times New Roman" w:hAnsi="Times New Roman" w:cs="Times New Roman"/>
          <w:b/>
          <w:color w:val="000000"/>
          <w:sz w:val="28"/>
          <w:szCs w:val="28"/>
        </w:rPr>
        <w:t>поселении Рузаевског</w:t>
      </w:r>
      <w:r w:rsidR="00896287">
        <w:rPr>
          <w:rFonts w:ascii="Times New Roman" w:hAnsi="Times New Roman" w:cs="Times New Roman"/>
          <w:b/>
          <w:color w:val="000000"/>
          <w:sz w:val="28"/>
          <w:szCs w:val="28"/>
        </w:rPr>
        <w:t>о муниципального района» на 2021-2023</w:t>
      </w:r>
      <w:r w:rsidRPr="00F14E0A">
        <w:rPr>
          <w:rFonts w:ascii="Times New Roman" w:hAnsi="Times New Roman" w:cs="Times New Roman"/>
          <w:b/>
          <w:color w:val="000000"/>
          <w:sz w:val="28"/>
          <w:szCs w:val="28"/>
        </w:rPr>
        <w:t xml:space="preserve"> годы</w:t>
      </w:r>
      <w:r w:rsidRPr="00F14E0A">
        <w:rPr>
          <w:rFonts w:ascii="Times New Roman" w:hAnsi="Times New Roman" w:cs="Times New Roman"/>
          <w:b/>
          <w:sz w:val="28"/>
          <w:szCs w:val="28"/>
        </w:rPr>
        <w:t xml:space="preserve">» </w:t>
      </w:r>
    </w:p>
    <w:p w:rsidR="00F14E0A" w:rsidRPr="00F14E0A" w:rsidRDefault="00F14E0A" w:rsidP="00F14E0A">
      <w:pPr>
        <w:shd w:val="clear" w:color="auto" w:fill="FFFFFF"/>
        <w:ind w:firstLine="540"/>
        <w:jc w:val="both"/>
        <w:rPr>
          <w:rFonts w:ascii="Times New Roman" w:hAnsi="Times New Roman" w:cs="Times New Roman"/>
          <w:b/>
          <w:sz w:val="28"/>
          <w:szCs w:val="28"/>
        </w:rPr>
      </w:pPr>
    </w:p>
    <w:p w:rsidR="00F14E0A" w:rsidRPr="00F14E0A" w:rsidRDefault="00F14E0A" w:rsidP="00F14E0A">
      <w:pPr>
        <w:ind w:firstLine="540"/>
        <w:jc w:val="both"/>
        <w:rPr>
          <w:rFonts w:ascii="Times New Roman" w:hAnsi="Times New Roman" w:cs="Times New Roman"/>
          <w:sz w:val="28"/>
          <w:szCs w:val="28"/>
        </w:rPr>
      </w:pPr>
      <w:r w:rsidRPr="00F14E0A">
        <w:rPr>
          <w:rFonts w:ascii="Times New Roman" w:hAnsi="Times New Roman" w:cs="Times New Roman"/>
          <w:color w:val="000000"/>
          <w:sz w:val="28"/>
          <w:szCs w:val="28"/>
        </w:rPr>
        <w:t xml:space="preserve">В данной программе </w:t>
      </w:r>
      <w:r w:rsidRPr="00F14E0A">
        <w:rPr>
          <w:rFonts w:ascii="Times New Roman" w:hAnsi="Times New Roman" w:cs="Times New Roman"/>
          <w:sz w:val="28"/>
          <w:szCs w:val="28"/>
        </w:rPr>
        <w:t xml:space="preserve">источниками финансирования Программы являются средства бюджета </w:t>
      </w:r>
      <w:r w:rsidR="0018618A">
        <w:rPr>
          <w:rFonts w:ascii="Times New Roman" w:hAnsi="Times New Roman" w:cs="Times New Roman"/>
          <w:sz w:val="28"/>
          <w:szCs w:val="28"/>
        </w:rPr>
        <w:t xml:space="preserve">Перхляйского </w:t>
      </w:r>
      <w:r w:rsidRPr="00F14E0A">
        <w:rPr>
          <w:rFonts w:ascii="Times New Roman" w:hAnsi="Times New Roman" w:cs="Times New Roman"/>
          <w:sz w:val="28"/>
          <w:szCs w:val="28"/>
        </w:rPr>
        <w:t xml:space="preserve"> сельского поселения Рузаевского муниципального района республики Мордовия.</w:t>
      </w:r>
      <w:r w:rsidRPr="00F14E0A">
        <w:rPr>
          <w:rFonts w:ascii="Times New Roman" w:hAnsi="Times New Roman" w:cs="Times New Roman"/>
          <w:color w:val="000000"/>
          <w:sz w:val="28"/>
          <w:szCs w:val="28"/>
        </w:rPr>
        <w:t xml:space="preserve"> </w:t>
      </w:r>
      <w:r w:rsidR="00896287">
        <w:rPr>
          <w:rFonts w:ascii="Times New Roman" w:hAnsi="Times New Roman" w:cs="Times New Roman"/>
          <w:color w:val="000000"/>
          <w:sz w:val="28"/>
          <w:szCs w:val="28"/>
        </w:rPr>
        <w:t xml:space="preserve"> </w:t>
      </w:r>
    </w:p>
    <w:p w:rsidR="00F14E0A" w:rsidRPr="00F14E0A" w:rsidRDefault="00F14E0A" w:rsidP="00F14E0A">
      <w:pPr>
        <w:ind w:firstLine="540"/>
        <w:jc w:val="both"/>
        <w:rPr>
          <w:rFonts w:ascii="Times New Roman" w:hAnsi="Times New Roman" w:cs="Times New Roman"/>
          <w:sz w:val="28"/>
          <w:szCs w:val="28"/>
        </w:rPr>
      </w:pPr>
      <w:r w:rsidRPr="00F14E0A">
        <w:rPr>
          <w:rFonts w:ascii="Times New Roman" w:hAnsi="Times New Roman" w:cs="Times New Roman"/>
          <w:color w:val="000000"/>
          <w:sz w:val="28"/>
          <w:szCs w:val="28"/>
        </w:rPr>
        <w:t>В программе имеются целевые показатели, основной целью которых является:</w:t>
      </w:r>
    </w:p>
    <w:p w:rsidR="00F14E0A" w:rsidRPr="00F14E0A" w:rsidRDefault="00F14E0A" w:rsidP="00F14E0A">
      <w:pPr>
        <w:ind w:firstLine="540"/>
        <w:jc w:val="both"/>
        <w:rPr>
          <w:rFonts w:ascii="Times New Roman" w:hAnsi="Times New Roman" w:cs="Times New Roman"/>
          <w:sz w:val="28"/>
          <w:szCs w:val="28"/>
        </w:rPr>
      </w:pPr>
      <w:r w:rsidRPr="00F14E0A">
        <w:rPr>
          <w:rFonts w:ascii="Times New Roman" w:hAnsi="Times New Roman" w:cs="Times New Roman"/>
          <w:sz w:val="28"/>
          <w:szCs w:val="28"/>
        </w:rPr>
        <w:t xml:space="preserve">- повышение энергетической эффективности при производстве, передаче и потреблении энергетических ресурсов в </w:t>
      </w:r>
      <w:proofErr w:type="spellStart"/>
      <w:r w:rsidR="0018618A">
        <w:rPr>
          <w:rFonts w:ascii="Times New Roman" w:hAnsi="Times New Roman" w:cs="Times New Roman"/>
          <w:sz w:val="28"/>
          <w:szCs w:val="28"/>
        </w:rPr>
        <w:t>Перхляйском</w:t>
      </w:r>
      <w:proofErr w:type="spellEnd"/>
      <w:r w:rsidRPr="00F14E0A">
        <w:rPr>
          <w:rFonts w:ascii="Times New Roman" w:hAnsi="Times New Roman" w:cs="Times New Roman"/>
          <w:sz w:val="28"/>
          <w:szCs w:val="28"/>
        </w:rPr>
        <w:t xml:space="preserve"> сельском поселении за счет снижения удельных показателей энергоемкости и энергопотребления предприятий и организаций, создание условий для перевода экономики и бюджетной сферы на энергосберегающий путь развития.</w:t>
      </w:r>
    </w:p>
    <w:p w:rsidR="00F14E0A" w:rsidRPr="00F14E0A" w:rsidRDefault="00F14E0A" w:rsidP="00F14E0A">
      <w:pPr>
        <w:shd w:val="clear" w:color="auto" w:fill="FFFFFF"/>
        <w:ind w:firstLine="540"/>
        <w:jc w:val="both"/>
        <w:rPr>
          <w:rFonts w:ascii="Times New Roman" w:hAnsi="Times New Roman" w:cs="Times New Roman"/>
          <w:color w:val="000000"/>
          <w:sz w:val="28"/>
          <w:szCs w:val="28"/>
        </w:rPr>
      </w:pPr>
      <w:r w:rsidRPr="00F14E0A">
        <w:rPr>
          <w:rFonts w:ascii="Times New Roman" w:hAnsi="Times New Roman" w:cs="Times New Roman"/>
          <w:color w:val="000000"/>
          <w:sz w:val="28"/>
          <w:szCs w:val="28"/>
        </w:rPr>
        <w:t>Мероприятия программы выполнены по всем пунктам.</w:t>
      </w:r>
    </w:p>
    <w:p w:rsidR="00F14E0A" w:rsidRPr="00F14E0A" w:rsidRDefault="00F14E0A" w:rsidP="00F14E0A">
      <w:pPr>
        <w:shd w:val="clear" w:color="auto" w:fill="FFFFFF"/>
        <w:ind w:firstLine="540"/>
        <w:jc w:val="both"/>
        <w:rPr>
          <w:rFonts w:ascii="Times New Roman" w:hAnsi="Times New Roman" w:cs="Times New Roman"/>
          <w:color w:val="000000"/>
          <w:sz w:val="28"/>
          <w:szCs w:val="28"/>
        </w:rPr>
      </w:pPr>
      <w:r w:rsidRPr="00F14E0A">
        <w:rPr>
          <w:rFonts w:ascii="Times New Roman" w:hAnsi="Times New Roman" w:cs="Times New Roman"/>
          <w:color w:val="000000"/>
          <w:sz w:val="28"/>
          <w:szCs w:val="28"/>
        </w:rPr>
        <w:lastRenderedPageBreak/>
        <w:t>В результате анализа оценка эффективности Программы составила 100%</w:t>
      </w:r>
    </w:p>
    <w:p w:rsidR="00F14E0A" w:rsidRPr="00F14E0A" w:rsidRDefault="00F14E0A" w:rsidP="00F14E0A">
      <w:pPr>
        <w:shd w:val="clear" w:color="auto" w:fill="FFFFFF"/>
        <w:ind w:firstLine="540"/>
        <w:jc w:val="both"/>
        <w:rPr>
          <w:rFonts w:ascii="Times New Roman" w:hAnsi="Times New Roman" w:cs="Times New Roman"/>
          <w:color w:val="000000"/>
          <w:sz w:val="28"/>
          <w:szCs w:val="28"/>
        </w:rPr>
      </w:pPr>
    </w:p>
    <w:p w:rsidR="00F14E0A" w:rsidRPr="00F14E0A" w:rsidRDefault="00F14E0A" w:rsidP="00F14E0A">
      <w:pPr>
        <w:ind w:firstLine="540"/>
        <w:jc w:val="both"/>
        <w:rPr>
          <w:rFonts w:ascii="Times New Roman" w:hAnsi="Times New Roman" w:cs="Times New Roman"/>
          <w:b/>
          <w:sz w:val="28"/>
          <w:szCs w:val="28"/>
        </w:rPr>
      </w:pPr>
      <w:r w:rsidRPr="00F14E0A">
        <w:rPr>
          <w:rFonts w:ascii="Times New Roman" w:hAnsi="Times New Roman" w:cs="Times New Roman"/>
          <w:b/>
          <w:sz w:val="28"/>
          <w:szCs w:val="28"/>
        </w:rPr>
        <w:t xml:space="preserve">5. «Об утверждении муниципальной программы "Развитие торговли в </w:t>
      </w:r>
      <w:proofErr w:type="spellStart"/>
      <w:r w:rsidR="0018618A">
        <w:rPr>
          <w:rFonts w:ascii="Times New Roman" w:hAnsi="Times New Roman" w:cs="Times New Roman"/>
          <w:b/>
          <w:sz w:val="28"/>
          <w:szCs w:val="28"/>
        </w:rPr>
        <w:t>Перхляйском</w:t>
      </w:r>
      <w:proofErr w:type="spellEnd"/>
      <w:r w:rsidRPr="00F14E0A">
        <w:rPr>
          <w:rFonts w:ascii="Times New Roman" w:hAnsi="Times New Roman" w:cs="Times New Roman"/>
          <w:b/>
          <w:sz w:val="28"/>
          <w:szCs w:val="28"/>
        </w:rPr>
        <w:t xml:space="preserve"> сельском поселении на 2020-2022 годы» </w:t>
      </w:r>
    </w:p>
    <w:p w:rsidR="00F14E0A" w:rsidRPr="00F14E0A" w:rsidRDefault="00F14E0A" w:rsidP="00F14E0A">
      <w:pPr>
        <w:ind w:firstLine="540"/>
        <w:jc w:val="both"/>
        <w:rPr>
          <w:rFonts w:ascii="Times New Roman" w:hAnsi="Times New Roman" w:cs="Times New Roman"/>
          <w:b/>
          <w:sz w:val="28"/>
          <w:szCs w:val="28"/>
        </w:rPr>
      </w:pPr>
    </w:p>
    <w:p w:rsidR="00F14E0A" w:rsidRPr="00F14E0A" w:rsidRDefault="00F14E0A" w:rsidP="00F14E0A">
      <w:pPr>
        <w:shd w:val="clear" w:color="auto" w:fill="FFFFFF"/>
        <w:ind w:firstLine="540"/>
        <w:jc w:val="both"/>
        <w:rPr>
          <w:rFonts w:ascii="Times New Roman" w:hAnsi="Times New Roman" w:cs="Times New Roman"/>
          <w:color w:val="000000"/>
          <w:sz w:val="28"/>
          <w:szCs w:val="28"/>
        </w:rPr>
      </w:pPr>
      <w:r w:rsidRPr="00F14E0A">
        <w:rPr>
          <w:rFonts w:ascii="Times New Roman" w:hAnsi="Times New Roman" w:cs="Times New Roman"/>
          <w:color w:val="000000"/>
          <w:sz w:val="28"/>
          <w:szCs w:val="28"/>
        </w:rPr>
        <w:t>В данной программе финансирование не предусмотрено.</w:t>
      </w:r>
    </w:p>
    <w:p w:rsidR="00F14E0A" w:rsidRPr="00F14E0A" w:rsidRDefault="00F14E0A" w:rsidP="00F14E0A">
      <w:pPr>
        <w:ind w:firstLine="540"/>
        <w:jc w:val="both"/>
        <w:rPr>
          <w:rFonts w:ascii="Times New Roman" w:hAnsi="Times New Roman" w:cs="Times New Roman"/>
          <w:color w:val="000000"/>
          <w:sz w:val="28"/>
          <w:szCs w:val="28"/>
        </w:rPr>
      </w:pPr>
      <w:r w:rsidRPr="00F14E0A">
        <w:rPr>
          <w:rFonts w:ascii="Times New Roman" w:hAnsi="Times New Roman" w:cs="Times New Roman"/>
          <w:color w:val="000000"/>
          <w:sz w:val="28"/>
          <w:szCs w:val="28"/>
        </w:rPr>
        <w:t>В программе имеются целевые показатели, основной целью которых является;</w:t>
      </w:r>
    </w:p>
    <w:p w:rsidR="00F14E0A" w:rsidRPr="00F14E0A" w:rsidRDefault="00F14E0A" w:rsidP="00F14E0A">
      <w:pPr>
        <w:ind w:firstLine="540"/>
        <w:jc w:val="both"/>
        <w:rPr>
          <w:rFonts w:ascii="Times New Roman" w:hAnsi="Times New Roman" w:cs="Times New Roman"/>
          <w:sz w:val="28"/>
          <w:szCs w:val="28"/>
        </w:rPr>
      </w:pPr>
      <w:r w:rsidRPr="00F14E0A">
        <w:rPr>
          <w:rFonts w:ascii="Times New Roman" w:hAnsi="Times New Roman" w:cs="Times New Roman"/>
          <w:color w:val="000000"/>
          <w:sz w:val="28"/>
          <w:szCs w:val="28"/>
        </w:rPr>
        <w:t xml:space="preserve">- </w:t>
      </w:r>
      <w:r w:rsidRPr="00F14E0A">
        <w:rPr>
          <w:rFonts w:ascii="Times New Roman" w:hAnsi="Times New Roman" w:cs="Times New Roman"/>
          <w:sz w:val="28"/>
          <w:szCs w:val="28"/>
        </w:rPr>
        <w:t xml:space="preserve">создание на территории </w:t>
      </w:r>
      <w:r w:rsidR="0018618A">
        <w:rPr>
          <w:rFonts w:ascii="Times New Roman" w:hAnsi="Times New Roman" w:cs="Times New Roman"/>
          <w:sz w:val="28"/>
          <w:szCs w:val="28"/>
        </w:rPr>
        <w:t xml:space="preserve">Перхляйского </w:t>
      </w:r>
      <w:r w:rsidRPr="00F14E0A">
        <w:rPr>
          <w:rFonts w:ascii="Times New Roman" w:hAnsi="Times New Roman" w:cs="Times New Roman"/>
          <w:sz w:val="28"/>
          <w:szCs w:val="28"/>
        </w:rPr>
        <w:t xml:space="preserve"> </w:t>
      </w:r>
      <w:r w:rsidRPr="00F14E0A">
        <w:rPr>
          <w:rFonts w:ascii="Times New Roman" w:hAnsi="Times New Roman" w:cs="Times New Roman"/>
          <w:bCs/>
          <w:sz w:val="28"/>
          <w:szCs w:val="28"/>
        </w:rPr>
        <w:t>сельского поселения</w:t>
      </w:r>
      <w:r w:rsidRPr="00F14E0A">
        <w:rPr>
          <w:rFonts w:ascii="Times New Roman" w:hAnsi="Times New Roman" w:cs="Times New Roman"/>
          <w:sz w:val="28"/>
          <w:szCs w:val="28"/>
        </w:rPr>
        <w:t xml:space="preserve"> условий для устойчивого развития предприятий субъектов малого и среднего бизнеса на основе формирования эффективных механизмов его поддержки.</w:t>
      </w:r>
    </w:p>
    <w:p w:rsidR="00F14E0A" w:rsidRPr="00F14E0A" w:rsidRDefault="00F14E0A" w:rsidP="00F14E0A">
      <w:pPr>
        <w:shd w:val="clear" w:color="auto" w:fill="FFFFFF"/>
        <w:ind w:firstLine="540"/>
        <w:jc w:val="both"/>
        <w:rPr>
          <w:rFonts w:ascii="Times New Roman" w:hAnsi="Times New Roman" w:cs="Times New Roman"/>
          <w:color w:val="000000"/>
          <w:sz w:val="28"/>
          <w:szCs w:val="28"/>
        </w:rPr>
      </w:pPr>
      <w:r w:rsidRPr="00F14E0A">
        <w:rPr>
          <w:rFonts w:ascii="Times New Roman" w:hAnsi="Times New Roman" w:cs="Times New Roman"/>
          <w:color w:val="000000"/>
          <w:sz w:val="28"/>
          <w:szCs w:val="28"/>
        </w:rPr>
        <w:t xml:space="preserve">Мероприятия программы частично выполнены по всем пунктам в связи с </w:t>
      </w:r>
      <w:proofErr w:type="spellStart"/>
      <w:r w:rsidRPr="00F14E0A">
        <w:rPr>
          <w:rFonts w:ascii="Times New Roman" w:hAnsi="Times New Roman" w:cs="Times New Roman"/>
          <w:color w:val="000000"/>
          <w:sz w:val="28"/>
          <w:szCs w:val="28"/>
        </w:rPr>
        <w:t>короновирусной</w:t>
      </w:r>
      <w:proofErr w:type="spellEnd"/>
      <w:r w:rsidRPr="00F14E0A">
        <w:rPr>
          <w:rFonts w:ascii="Times New Roman" w:hAnsi="Times New Roman" w:cs="Times New Roman"/>
          <w:color w:val="000000"/>
          <w:sz w:val="28"/>
          <w:szCs w:val="28"/>
        </w:rPr>
        <w:t xml:space="preserve"> инфекцией.</w:t>
      </w:r>
    </w:p>
    <w:p w:rsidR="00F14E0A" w:rsidRPr="00F14E0A" w:rsidRDefault="00F14E0A" w:rsidP="00F14E0A">
      <w:pPr>
        <w:shd w:val="clear" w:color="auto" w:fill="FFFFFF"/>
        <w:ind w:firstLine="540"/>
        <w:jc w:val="both"/>
        <w:rPr>
          <w:rFonts w:ascii="Times New Roman" w:hAnsi="Times New Roman" w:cs="Times New Roman"/>
          <w:color w:val="000000"/>
          <w:sz w:val="28"/>
          <w:szCs w:val="28"/>
        </w:rPr>
      </w:pPr>
      <w:r w:rsidRPr="00F14E0A">
        <w:rPr>
          <w:rFonts w:ascii="Times New Roman" w:hAnsi="Times New Roman" w:cs="Times New Roman"/>
          <w:color w:val="000000"/>
          <w:sz w:val="28"/>
          <w:szCs w:val="28"/>
        </w:rPr>
        <w:t>В результате анализа оценка эффективности Программы составила 85%</w:t>
      </w:r>
    </w:p>
    <w:p w:rsidR="00F14E0A" w:rsidRPr="00F14E0A" w:rsidRDefault="00F14E0A" w:rsidP="00F14E0A">
      <w:pPr>
        <w:ind w:firstLine="540"/>
        <w:jc w:val="both"/>
        <w:rPr>
          <w:rFonts w:ascii="Times New Roman" w:hAnsi="Times New Roman" w:cs="Times New Roman"/>
          <w:b/>
          <w:sz w:val="28"/>
          <w:szCs w:val="28"/>
        </w:rPr>
      </w:pPr>
    </w:p>
    <w:p w:rsidR="00F14E0A" w:rsidRPr="00F14E0A" w:rsidRDefault="00F14E0A" w:rsidP="00F14E0A">
      <w:pPr>
        <w:ind w:firstLine="540"/>
        <w:jc w:val="both"/>
        <w:rPr>
          <w:rFonts w:ascii="Times New Roman" w:hAnsi="Times New Roman" w:cs="Times New Roman"/>
          <w:b/>
          <w:sz w:val="28"/>
          <w:szCs w:val="28"/>
        </w:rPr>
      </w:pPr>
      <w:r w:rsidRPr="00F14E0A">
        <w:rPr>
          <w:rFonts w:ascii="Times New Roman" w:hAnsi="Times New Roman" w:cs="Times New Roman"/>
          <w:b/>
          <w:sz w:val="28"/>
          <w:szCs w:val="28"/>
        </w:rPr>
        <w:t>6. «Об утверждении Программы профилактики нарушений</w:t>
      </w:r>
    </w:p>
    <w:p w:rsidR="00F14E0A" w:rsidRPr="00F14E0A" w:rsidRDefault="00F14E0A" w:rsidP="00F14E0A">
      <w:pPr>
        <w:jc w:val="both"/>
        <w:rPr>
          <w:rFonts w:ascii="Times New Roman" w:hAnsi="Times New Roman" w:cs="Times New Roman"/>
          <w:sz w:val="28"/>
          <w:szCs w:val="28"/>
        </w:rPr>
      </w:pPr>
      <w:r w:rsidRPr="00F14E0A">
        <w:rPr>
          <w:rFonts w:ascii="Times New Roman" w:hAnsi="Times New Roman" w:cs="Times New Roman"/>
          <w:b/>
          <w:sz w:val="28"/>
          <w:szCs w:val="28"/>
        </w:rPr>
        <w:t xml:space="preserve">обязательных требований законодательства в сфере муниципального контроля, осуществляемого администрацией  </w:t>
      </w:r>
      <w:r w:rsidR="0018618A">
        <w:rPr>
          <w:rFonts w:ascii="Times New Roman" w:hAnsi="Times New Roman" w:cs="Times New Roman"/>
          <w:b/>
          <w:sz w:val="28"/>
          <w:szCs w:val="28"/>
        </w:rPr>
        <w:t xml:space="preserve">Перхляйского </w:t>
      </w:r>
      <w:r w:rsidR="00896287">
        <w:rPr>
          <w:rFonts w:ascii="Times New Roman" w:hAnsi="Times New Roman" w:cs="Times New Roman"/>
          <w:b/>
          <w:sz w:val="28"/>
          <w:szCs w:val="28"/>
        </w:rPr>
        <w:t xml:space="preserve"> сельского поселения на 2021 год и плановый период 2022 – 2023</w:t>
      </w:r>
      <w:r w:rsidRPr="00F14E0A">
        <w:rPr>
          <w:rFonts w:ascii="Times New Roman" w:hAnsi="Times New Roman" w:cs="Times New Roman"/>
          <w:b/>
          <w:sz w:val="28"/>
          <w:szCs w:val="28"/>
        </w:rPr>
        <w:t xml:space="preserve"> гг.»</w:t>
      </w:r>
    </w:p>
    <w:p w:rsidR="00F14E0A" w:rsidRPr="00F14E0A" w:rsidRDefault="00F14E0A" w:rsidP="00F14E0A">
      <w:pPr>
        <w:jc w:val="both"/>
        <w:rPr>
          <w:rFonts w:ascii="Times New Roman" w:hAnsi="Times New Roman" w:cs="Times New Roman"/>
          <w:sz w:val="28"/>
          <w:szCs w:val="28"/>
        </w:rPr>
      </w:pPr>
    </w:p>
    <w:p w:rsidR="00F14E0A" w:rsidRPr="00F14E0A" w:rsidRDefault="00F14E0A" w:rsidP="00F14E0A">
      <w:pPr>
        <w:shd w:val="clear" w:color="auto" w:fill="FFFFFF"/>
        <w:ind w:firstLine="540"/>
        <w:jc w:val="both"/>
        <w:rPr>
          <w:rFonts w:ascii="Times New Roman" w:hAnsi="Times New Roman" w:cs="Times New Roman"/>
          <w:color w:val="000000"/>
          <w:sz w:val="28"/>
          <w:szCs w:val="28"/>
        </w:rPr>
      </w:pPr>
      <w:r w:rsidRPr="00F14E0A">
        <w:rPr>
          <w:rFonts w:ascii="Times New Roman" w:hAnsi="Times New Roman" w:cs="Times New Roman"/>
          <w:color w:val="000000"/>
          <w:sz w:val="28"/>
          <w:szCs w:val="28"/>
        </w:rPr>
        <w:t>В данной программе финансирование не предусмотрено.</w:t>
      </w:r>
    </w:p>
    <w:p w:rsidR="00F14E0A" w:rsidRPr="00F14E0A" w:rsidRDefault="00F14E0A" w:rsidP="00F14E0A">
      <w:pPr>
        <w:ind w:firstLine="540"/>
        <w:jc w:val="both"/>
        <w:rPr>
          <w:rFonts w:ascii="Times New Roman" w:hAnsi="Times New Roman" w:cs="Times New Roman"/>
          <w:color w:val="000000"/>
          <w:sz w:val="28"/>
          <w:szCs w:val="28"/>
        </w:rPr>
      </w:pPr>
      <w:r w:rsidRPr="00F14E0A">
        <w:rPr>
          <w:rFonts w:ascii="Times New Roman" w:hAnsi="Times New Roman" w:cs="Times New Roman"/>
          <w:color w:val="000000"/>
          <w:sz w:val="28"/>
          <w:szCs w:val="28"/>
        </w:rPr>
        <w:t>В программе имеются целевые показатели, основной целью которых является:</w:t>
      </w:r>
    </w:p>
    <w:p w:rsidR="00F14E0A" w:rsidRPr="00F14E0A" w:rsidRDefault="00F14E0A" w:rsidP="00F14E0A">
      <w:pPr>
        <w:ind w:firstLine="540"/>
        <w:jc w:val="both"/>
        <w:rPr>
          <w:rFonts w:ascii="Times New Roman" w:hAnsi="Times New Roman" w:cs="Times New Roman"/>
          <w:sz w:val="28"/>
          <w:szCs w:val="28"/>
        </w:rPr>
      </w:pPr>
      <w:proofErr w:type="gramStart"/>
      <w:r w:rsidRPr="00F14E0A">
        <w:rPr>
          <w:rFonts w:ascii="Times New Roman" w:hAnsi="Times New Roman" w:cs="Times New Roman"/>
          <w:sz w:val="28"/>
          <w:szCs w:val="28"/>
        </w:rPr>
        <w:t>-предупреждение нарушений юридическими лицами и индивидуальными предпринимателями обязательных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Мордовия (далее – требований, установленных законодательством РФ);</w:t>
      </w:r>
      <w:proofErr w:type="gramEnd"/>
    </w:p>
    <w:p w:rsidR="00F14E0A" w:rsidRPr="00F14E0A" w:rsidRDefault="00F14E0A" w:rsidP="00F14E0A">
      <w:pPr>
        <w:ind w:firstLine="540"/>
        <w:jc w:val="both"/>
        <w:rPr>
          <w:rFonts w:ascii="Times New Roman" w:hAnsi="Times New Roman" w:cs="Times New Roman"/>
          <w:color w:val="000000"/>
          <w:sz w:val="28"/>
          <w:szCs w:val="28"/>
        </w:rPr>
      </w:pPr>
      <w:r w:rsidRPr="00F14E0A">
        <w:rPr>
          <w:rFonts w:ascii="Times New Roman" w:hAnsi="Times New Roman" w:cs="Times New Roman"/>
          <w:sz w:val="28"/>
          <w:szCs w:val="28"/>
        </w:rPr>
        <w:lastRenderedPageBreak/>
        <w:t>-устранение причин, факторов и условий, способствующих нарушениям обязательных требований, установленных законодательством РФ.</w:t>
      </w:r>
    </w:p>
    <w:p w:rsidR="00F14E0A" w:rsidRPr="00F14E0A" w:rsidRDefault="00F14E0A" w:rsidP="00F14E0A">
      <w:pPr>
        <w:shd w:val="clear" w:color="auto" w:fill="FFFFFF"/>
        <w:ind w:firstLine="540"/>
        <w:jc w:val="both"/>
        <w:rPr>
          <w:rFonts w:ascii="Times New Roman" w:hAnsi="Times New Roman" w:cs="Times New Roman"/>
          <w:color w:val="000000"/>
          <w:sz w:val="28"/>
          <w:szCs w:val="28"/>
        </w:rPr>
      </w:pPr>
      <w:r w:rsidRPr="00F14E0A">
        <w:rPr>
          <w:rFonts w:ascii="Times New Roman" w:hAnsi="Times New Roman" w:cs="Times New Roman"/>
          <w:color w:val="000000"/>
          <w:sz w:val="28"/>
          <w:szCs w:val="28"/>
        </w:rPr>
        <w:t>Мероприятия программы на 2021 год выполнены по всем пунктам.</w:t>
      </w:r>
    </w:p>
    <w:p w:rsidR="00F14E0A" w:rsidRPr="00F14E0A" w:rsidRDefault="00F14E0A" w:rsidP="00F14E0A">
      <w:pPr>
        <w:shd w:val="clear" w:color="auto" w:fill="FFFFFF"/>
        <w:ind w:firstLine="540"/>
        <w:jc w:val="both"/>
        <w:rPr>
          <w:rFonts w:ascii="Times New Roman" w:hAnsi="Times New Roman" w:cs="Times New Roman"/>
          <w:color w:val="000000"/>
          <w:sz w:val="28"/>
          <w:szCs w:val="28"/>
        </w:rPr>
      </w:pPr>
      <w:r w:rsidRPr="00F14E0A">
        <w:rPr>
          <w:rFonts w:ascii="Times New Roman" w:hAnsi="Times New Roman" w:cs="Times New Roman"/>
          <w:color w:val="000000"/>
          <w:sz w:val="28"/>
          <w:szCs w:val="28"/>
        </w:rPr>
        <w:t>В результате анализа оценка эффективности Программы составила 100%</w:t>
      </w:r>
    </w:p>
    <w:p w:rsidR="00F14E0A" w:rsidRPr="00F14E0A" w:rsidRDefault="00F14E0A" w:rsidP="00F14E0A">
      <w:pPr>
        <w:jc w:val="both"/>
        <w:rPr>
          <w:rFonts w:ascii="Times New Roman" w:hAnsi="Times New Roman" w:cs="Times New Roman"/>
          <w:sz w:val="28"/>
          <w:szCs w:val="28"/>
        </w:rPr>
      </w:pPr>
    </w:p>
    <w:p w:rsidR="00F14E0A" w:rsidRPr="00F14E0A" w:rsidRDefault="00F14E0A" w:rsidP="00F14E0A">
      <w:pPr>
        <w:ind w:firstLine="540"/>
        <w:jc w:val="both"/>
        <w:rPr>
          <w:rFonts w:ascii="Times New Roman" w:hAnsi="Times New Roman" w:cs="Times New Roman"/>
          <w:b/>
          <w:bCs/>
          <w:sz w:val="28"/>
          <w:szCs w:val="28"/>
        </w:rPr>
      </w:pPr>
      <w:r w:rsidRPr="00F14E0A">
        <w:rPr>
          <w:rFonts w:ascii="Times New Roman" w:hAnsi="Times New Roman" w:cs="Times New Roman"/>
          <w:b/>
          <w:sz w:val="28"/>
          <w:szCs w:val="28"/>
        </w:rPr>
        <w:t xml:space="preserve">7. </w:t>
      </w:r>
      <w:r w:rsidRPr="00F14E0A">
        <w:rPr>
          <w:rFonts w:ascii="Times New Roman" w:hAnsi="Times New Roman" w:cs="Times New Roman"/>
          <w:b/>
          <w:bCs/>
          <w:sz w:val="28"/>
          <w:szCs w:val="28"/>
        </w:rPr>
        <w:t xml:space="preserve">«Об утверждении Программы комплексного развития системы коммунальной инфраструктуры </w:t>
      </w:r>
      <w:r w:rsidR="0018618A">
        <w:rPr>
          <w:rFonts w:ascii="Times New Roman" w:hAnsi="Times New Roman" w:cs="Times New Roman"/>
          <w:b/>
          <w:bCs/>
          <w:color w:val="000000"/>
          <w:sz w:val="28"/>
          <w:szCs w:val="28"/>
        </w:rPr>
        <w:t xml:space="preserve">Перхляйского </w:t>
      </w:r>
      <w:r w:rsidRPr="00F14E0A">
        <w:rPr>
          <w:rFonts w:ascii="Times New Roman" w:hAnsi="Times New Roman" w:cs="Times New Roman"/>
          <w:b/>
          <w:bCs/>
          <w:color w:val="000000"/>
          <w:sz w:val="28"/>
          <w:szCs w:val="28"/>
        </w:rPr>
        <w:t xml:space="preserve"> сельского поселения </w:t>
      </w:r>
      <w:r w:rsidRPr="00F14E0A">
        <w:rPr>
          <w:rFonts w:ascii="Times New Roman" w:hAnsi="Times New Roman" w:cs="Times New Roman"/>
          <w:b/>
          <w:bCs/>
          <w:sz w:val="28"/>
          <w:szCs w:val="28"/>
        </w:rPr>
        <w:t>Рузаевског</w:t>
      </w:r>
      <w:r w:rsidR="00986760">
        <w:rPr>
          <w:rFonts w:ascii="Times New Roman" w:hAnsi="Times New Roman" w:cs="Times New Roman"/>
          <w:b/>
          <w:bCs/>
          <w:sz w:val="28"/>
          <w:szCs w:val="28"/>
        </w:rPr>
        <w:t>о муниципального района  на 2018-2028</w:t>
      </w:r>
      <w:r w:rsidRPr="00F14E0A">
        <w:rPr>
          <w:rFonts w:ascii="Times New Roman" w:hAnsi="Times New Roman" w:cs="Times New Roman"/>
          <w:b/>
          <w:bCs/>
          <w:sz w:val="28"/>
          <w:szCs w:val="28"/>
        </w:rPr>
        <w:t xml:space="preserve"> гг.»</w:t>
      </w:r>
      <w:r w:rsidRPr="00F14E0A">
        <w:rPr>
          <w:rFonts w:ascii="Times New Roman" w:hAnsi="Times New Roman" w:cs="Times New Roman"/>
          <w:b/>
          <w:sz w:val="28"/>
          <w:szCs w:val="28"/>
        </w:rPr>
        <w:t xml:space="preserve"> </w:t>
      </w:r>
    </w:p>
    <w:p w:rsidR="00F14E0A" w:rsidRPr="00F14E0A" w:rsidRDefault="00F14E0A" w:rsidP="00F14E0A">
      <w:pPr>
        <w:shd w:val="clear" w:color="auto" w:fill="FFFFFF"/>
        <w:ind w:firstLine="540"/>
        <w:jc w:val="both"/>
        <w:rPr>
          <w:rFonts w:ascii="Times New Roman" w:hAnsi="Times New Roman" w:cs="Times New Roman"/>
          <w:color w:val="000000"/>
          <w:sz w:val="28"/>
          <w:szCs w:val="28"/>
        </w:rPr>
      </w:pPr>
    </w:p>
    <w:p w:rsidR="00F14E0A" w:rsidRPr="00F14E0A" w:rsidRDefault="00F14E0A" w:rsidP="00F14E0A">
      <w:pPr>
        <w:ind w:firstLine="540"/>
        <w:jc w:val="both"/>
        <w:rPr>
          <w:rFonts w:ascii="Times New Roman" w:hAnsi="Times New Roman" w:cs="Times New Roman"/>
          <w:sz w:val="28"/>
          <w:szCs w:val="28"/>
        </w:rPr>
      </w:pPr>
      <w:r w:rsidRPr="00F14E0A">
        <w:rPr>
          <w:rFonts w:ascii="Times New Roman" w:hAnsi="Times New Roman" w:cs="Times New Roman"/>
          <w:color w:val="000000"/>
          <w:sz w:val="28"/>
          <w:szCs w:val="28"/>
        </w:rPr>
        <w:t xml:space="preserve">В данной программе </w:t>
      </w:r>
      <w:r w:rsidRPr="00F14E0A">
        <w:rPr>
          <w:rFonts w:ascii="Times New Roman" w:hAnsi="Times New Roman" w:cs="Times New Roman"/>
          <w:sz w:val="28"/>
          <w:szCs w:val="28"/>
        </w:rPr>
        <w:t>источниками финансирования Программы являются средства бюджетов разных уровней и внебюджетные средства.</w:t>
      </w:r>
    </w:p>
    <w:p w:rsidR="00F14E0A" w:rsidRPr="00F14E0A" w:rsidRDefault="00F14E0A" w:rsidP="00F14E0A">
      <w:pPr>
        <w:ind w:firstLine="540"/>
        <w:jc w:val="both"/>
        <w:rPr>
          <w:rFonts w:ascii="Times New Roman" w:hAnsi="Times New Roman" w:cs="Times New Roman"/>
          <w:sz w:val="28"/>
          <w:szCs w:val="28"/>
        </w:rPr>
      </w:pPr>
      <w:r w:rsidRPr="00F14E0A">
        <w:rPr>
          <w:rFonts w:ascii="Times New Roman" w:hAnsi="Times New Roman" w:cs="Times New Roman"/>
          <w:color w:val="000000"/>
          <w:sz w:val="28"/>
          <w:szCs w:val="28"/>
        </w:rPr>
        <w:t>В программе имеются целевые показатели, основной целью которых является:</w:t>
      </w:r>
    </w:p>
    <w:p w:rsidR="00F14E0A" w:rsidRPr="00F14E0A" w:rsidRDefault="00F14E0A" w:rsidP="00F14E0A">
      <w:pPr>
        <w:ind w:firstLine="540"/>
        <w:jc w:val="both"/>
        <w:rPr>
          <w:rFonts w:ascii="Times New Roman" w:hAnsi="Times New Roman" w:cs="Times New Roman"/>
          <w:sz w:val="28"/>
          <w:szCs w:val="28"/>
        </w:rPr>
      </w:pPr>
      <w:r w:rsidRPr="00F14E0A">
        <w:rPr>
          <w:rFonts w:ascii="Times New Roman" w:hAnsi="Times New Roman" w:cs="Times New Roman"/>
          <w:sz w:val="28"/>
          <w:szCs w:val="28"/>
        </w:rPr>
        <w:t xml:space="preserve">- модернизация (реконструкция) системы коммунальной инфраструктуры </w:t>
      </w:r>
      <w:r w:rsidR="0018618A">
        <w:rPr>
          <w:rFonts w:ascii="Times New Roman" w:hAnsi="Times New Roman" w:cs="Times New Roman"/>
          <w:sz w:val="28"/>
          <w:szCs w:val="28"/>
        </w:rPr>
        <w:t xml:space="preserve">Перхляйского </w:t>
      </w:r>
      <w:r w:rsidRPr="00F14E0A">
        <w:rPr>
          <w:rFonts w:ascii="Times New Roman" w:hAnsi="Times New Roman" w:cs="Times New Roman"/>
          <w:sz w:val="28"/>
          <w:szCs w:val="28"/>
        </w:rPr>
        <w:t xml:space="preserve"> </w:t>
      </w:r>
      <w:r w:rsidRPr="00F14E0A">
        <w:rPr>
          <w:rFonts w:ascii="Times New Roman" w:hAnsi="Times New Roman" w:cs="Times New Roman"/>
          <w:color w:val="000000"/>
          <w:sz w:val="28"/>
          <w:szCs w:val="28"/>
        </w:rPr>
        <w:t>сельского поселения</w:t>
      </w:r>
      <w:r w:rsidRPr="00F14E0A">
        <w:rPr>
          <w:rFonts w:ascii="Times New Roman" w:hAnsi="Times New Roman" w:cs="Times New Roman"/>
          <w:sz w:val="28"/>
          <w:szCs w:val="28"/>
        </w:rPr>
        <w:t>;</w:t>
      </w:r>
    </w:p>
    <w:p w:rsidR="00F14E0A" w:rsidRPr="00F14E0A" w:rsidRDefault="00F14E0A" w:rsidP="00F14E0A">
      <w:pPr>
        <w:ind w:firstLine="540"/>
        <w:jc w:val="both"/>
        <w:rPr>
          <w:rFonts w:ascii="Times New Roman" w:hAnsi="Times New Roman" w:cs="Times New Roman"/>
          <w:sz w:val="28"/>
          <w:szCs w:val="28"/>
        </w:rPr>
      </w:pPr>
      <w:r w:rsidRPr="00F14E0A">
        <w:rPr>
          <w:rFonts w:ascii="Times New Roman" w:hAnsi="Times New Roman" w:cs="Times New Roman"/>
          <w:sz w:val="28"/>
          <w:szCs w:val="28"/>
        </w:rPr>
        <w:t xml:space="preserve">- экономия топливно-энергетических и трудовых ресурсов в системе коммунальной инфраструктуры </w:t>
      </w:r>
      <w:r w:rsidR="0018618A">
        <w:rPr>
          <w:rFonts w:ascii="Times New Roman" w:hAnsi="Times New Roman" w:cs="Times New Roman"/>
          <w:color w:val="0D0D0D"/>
          <w:sz w:val="28"/>
          <w:szCs w:val="28"/>
        </w:rPr>
        <w:t xml:space="preserve">Перхляйского </w:t>
      </w:r>
      <w:r w:rsidRPr="00F14E0A">
        <w:rPr>
          <w:rFonts w:ascii="Times New Roman" w:hAnsi="Times New Roman" w:cs="Times New Roman"/>
          <w:color w:val="0D0D0D"/>
          <w:sz w:val="28"/>
          <w:szCs w:val="28"/>
        </w:rPr>
        <w:t xml:space="preserve"> </w:t>
      </w:r>
      <w:r w:rsidRPr="00F14E0A">
        <w:rPr>
          <w:rFonts w:ascii="Times New Roman" w:hAnsi="Times New Roman" w:cs="Times New Roman"/>
          <w:color w:val="000000"/>
          <w:sz w:val="28"/>
          <w:szCs w:val="28"/>
        </w:rPr>
        <w:t>сельского поселения</w:t>
      </w:r>
      <w:r w:rsidRPr="00F14E0A">
        <w:rPr>
          <w:rFonts w:ascii="Times New Roman" w:hAnsi="Times New Roman" w:cs="Times New Roman"/>
          <w:sz w:val="28"/>
          <w:szCs w:val="28"/>
        </w:rPr>
        <w:t>;</w:t>
      </w:r>
    </w:p>
    <w:p w:rsidR="00F14E0A" w:rsidRPr="00F14E0A" w:rsidRDefault="00F14E0A" w:rsidP="00F14E0A">
      <w:pPr>
        <w:ind w:firstLine="540"/>
        <w:jc w:val="both"/>
        <w:rPr>
          <w:rFonts w:ascii="Times New Roman" w:hAnsi="Times New Roman" w:cs="Times New Roman"/>
          <w:sz w:val="28"/>
          <w:szCs w:val="28"/>
        </w:rPr>
      </w:pPr>
      <w:r w:rsidRPr="00F14E0A">
        <w:rPr>
          <w:rFonts w:ascii="Times New Roman" w:hAnsi="Times New Roman" w:cs="Times New Roman"/>
          <w:sz w:val="28"/>
          <w:szCs w:val="28"/>
        </w:rPr>
        <w:t>- повышение качества предоставляемых коммунальных услуг.</w:t>
      </w:r>
    </w:p>
    <w:p w:rsidR="00F14E0A" w:rsidRPr="00F14E0A" w:rsidRDefault="00F14E0A" w:rsidP="00F14E0A">
      <w:pPr>
        <w:ind w:firstLine="540"/>
        <w:jc w:val="both"/>
        <w:rPr>
          <w:rFonts w:ascii="Times New Roman" w:hAnsi="Times New Roman" w:cs="Times New Roman"/>
          <w:sz w:val="28"/>
          <w:szCs w:val="28"/>
        </w:rPr>
      </w:pPr>
      <w:r w:rsidRPr="00F14E0A">
        <w:rPr>
          <w:rFonts w:ascii="Times New Roman" w:hAnsi="Times New Roman" w:cs="Times New Roman"/>
          <w:sz w:val="28"/>
          <w:szCs w:val="28"/>
        </w:rPr>
        <w:t xml:space="preserve">- улучшение состояния окружающей среды, экологическая безопасность развития </w:t>
      </w:r>
      <w:r w:rsidR="0018618A">
        <w:rPr>
          <w:rFonts w:ascii="Times New Roman" w:hAnsi="Times New Roman" w:cs="Times New Roman"/>
          <w:color w:val="0D0D0D"/>
          <w:sz w:val="28"/>
          <w:szCs w:val="28"/>
        </w:rPr>
        <w:t xml:space="preserve">Перхляйского </w:t>
      </w:r>
      <w:r w:rsidRPr="00F14E0A">
        <w:rPr>
          <w:rFonts w:ascii="Times New Roman" w:hAnsi="Times New Roman" w:cs="Times New Roman"/>
          <w:color w:val="0D0D0D"/>
          <w:sz w:val="28"/>
          <w:szCs w:val="28"/>
        </w:rPr>
        <w:t xml:space="preserve"> </w:t>
      </w:r>
      <w:r w:rsidRPr="00F14E0A">
        <w:rPr>
          <w:rFonts w:ascii="Times New Roman" w:hAnsi="Times New Roman" w:cs="Times New Roman"/>
          <w:color w:val="000000"/>
          <w:sz w:val="28"/>
          <w:szCs w:val="28"/>
        </w:rPr>
        <w:t>сельского поселения</w:t>
      </w:r>
      <w:r w:rsidRPr="00F14E0A">
        <w:rPr>
          <w:rFonts w:ascii="Times New Roman" w:hAnsi="Times New Roman" w:cs="Times New Roman"/>
          <w:sz w:val="28"/>
          <w:szCs w:val="28"/>
        </w:rPr>
        <w:t>, создание благоприятных условий для проживания населения.</w:t>
      </w:r>
    </w:p>
    <w:p w:rsidR="00F14E0A" w:rsidRPr="00F14E0A" w:rsidRDefault="00F14E0A" w:rsidP="00F14E0A">
      <w:pPr>
        <w:shd w:val="clear" w:color="auto" w:fill="FFFFFF"/>
        <w:ind w:firstLine="540"/>
        <w:jc w:val="both"/>
        <w:rPr>
          <w:rFonts w:ascii="Times New Roman" w:hAnsi="Times New Roman" w:cs="Times New Roman"/>
          <w:color w:val="000000"/>
          <w:sz w:val="28"/>
          <w:szCs w:val="28"/>
        </w:rPr>
      </w:pPr>
      <w:r w:rsidRPr="00F14E0A">
        <w:rPr>
          <w:rFonts w:ascii="Times New Roman" w:hAnsi="Times New Roman" w:cs="Times New Roman"/>
          <w:color w:val="000000"/>
          <w:sz w:val="28"/>
          <w:szCs w:val="28"/>
        </w:rPr>
        <w:t>Мероприятия программы выполнены по всем пунктам.</w:t>
      </w:r>
    </w:p>
    <w:p w:rsidR="00F14E0A" w:rsidRPr="00F14E0A" w:rsidRDefault="00F14E0A" w:rsidP="00F14E0A">
      <w:pPr>
        <w:shd w:val="clear" w:color="auto" w:fill="FFFFFF"/>
        <w:ind w:firstLine="540"/>
        <w:jc w:val="both"/>
        <w:rPr>
          <w:rFonts w:ascii="Times New Roman" w:hAnsi="Times New Roman" w:cs="Times New Roman"/>
          <w:color w:val="000000"/>
          <w:sz w:val="28"/>
          <w:szCs w:val="28"/>
        </w:rPr>
      </w:pPr>
      <w:r w:rsidRPr="00F14E0A">
        <w:rPr>
          <w:rFonts w:ascii="Times New Roman" w:hAnsi="Times New Roman" w:cs="Times New Roman"/>
          <w:color w:val="000000"/>
          <w:sz w:val="28"/>
          <w:szCs w:val="28"/>
        </w:rPr>
        <w:t>В результате анализа оценка эффективности Программы составила 100%</w:t>
      </w:r>
    </w:p>
    <w:p w:rsidR="00F14E0A" w:rsidRPr="00F14E0A" w:rsidRDefault="00F14E0A" w:rsidP="00F14E0A">
      <w:pPr>
        <w:shd w:val="clear" w:color="auto" w:fill="FFFFFF"/>
        <w:ind w:firstLine="540"/>
        <w:jc w:val="both"/>
        <w:rPr>
          <w:rFonts w:ascii="Times New Roman" w:hAnsi="Times New Roman" w:cs="Times New Roman"/>
          <w:color w:val="000000"/>
          <w:sz w:val="28"/>
          <w:szCs w:val="28"/>
        </w:rPr>
      </w:pPr>
    </w:p>
    <w:p w:rsidR="00F14E0A" w:rsidRPr="00F14E0A" w:rsidRDefault="00F14E0A" w:rsidP="00F14E0A">
      <w:pPr>
        <w:ind w:firstLine="540"/>
        <w:jc w:val="both"/>
        <w:rPr>
          <w:rFonts w:ascii="Times New Roman" w:hAnsi="Times New Roman" w:cs="Times New Roman"/>
          <w:b/>
          <w:bCs/>
          <w:sz w:val="28"/>
          <w:szCs w:val="28"/>
        </w:rPr>
      </w:pPr>
      <w:r w:rsidRPr="00F14E0A">
        <w:rPr>
          <w:rFonts w:ascii="Times New Roman" w:hAnsi="Times New Roman" w:cs="Times New Roman"/>
          <w:b/>
          <w:bCs/>
          <w:sz w:val="28"/>
          <w:szCs w:val="28"/>
        </w:rPr>
        <w:t xml:space="preserve">8. «Об утверждении  программы комплексного развития транспортной инфраструктуры </w:t>
      </w:r>
      <w:r w:rsidR="0018618A">
        <w:rPr>
          <w:rFonts w:ascii="Times New Roman" w:hAnsi="Times New Roman" w:cs="Times New Roman"/>
          <w:b/>
          <w:bCs/>
          <w:sz w:val="28"/>
          <w:szCs w:val="28"/>
        </w:rPr>
        <w:t xml:space="preserve">Перхляйского </w:t>
      </w:r>
      <w:r w:rsidRPr="00F14E0A">
        <w:rPr>
          <w:rFonts w:ascii="Times New Roman" w:hAnsi="Times New Roman" w:cs="Times New Roman"/>
          <w:b/>
          <w:bCs/>
          <w:sz w:val="28"/>
          <w:szCs w:val="28"/>
        </w:rPr>
        <w:t xml:space="preserve"> сельского поселения Рузаевского муниципального ра</w:t>
      </w:r>
      <w:r w:rsidR="00E0653A">
        <w:rPr>
          <w:rFonts w:ascii="Times New Roman" w:hAnsi="Times New Roman" w:cs="Times New Roman"/>
          <w:b/>
          <w:bCs/>
          <w:sz w:val="28"/>
          <w:szCs w:val="28"/>
        </w:rPr>
        <w:t>йона Республики Мордовия на 2018</w:t>
      </w:r>
      <w:r w:rsidRPr="00F14E0A">
        <w:rPr>
          <w:rFonts w:ascii="Times New Roman" w:hAnsi="Times New Roman" w:cs="Times New Roman"/>
          <w:b/>
          <w:bCs/>
          <w:sz w:val="28"/>
          <w:szCs w:val="28"/>
        </w:rPr>
        <w:t>-2025 годы»</w:t>
      </w:r>
    </w:p>
    <w:p w:rsidR="00F14E0A" w:rsidRPr="00F14E0A" w:rsidRDefault="00F14E0A" w:rsidP="00F14E0A">
      <w:pPr>
        <w:ind w:firstLine="540"/>
        <w:jc w:val="both"/>
        <w:rPr>
          <w:rFonts w:ascii="Times New Roman" w:hAnsi="Times New Roman" w:cs="Times New Roman"/>
          <w:sz w:val="28"/>
          <w:szCs w:val="28"/>
        </w:rPr>
      </w:pPr>
      <w:r w:rsidRPr="00F14E0A">
        <w:rPr>
          <w:rFonts w:ascii="Times New Roman" w:hAnsi="Times New Roman" w:cs="Times New Roman"/>
          <w:color w:val="000000"/>
          <w:sz w:val="28"/>
          <w:szCs w:val="28"/>
        </w:rPr>
        <w:t xml:space="preserve">В данной программе </w:t>
      </w:r>
      <w:r w:rsidRPr="00F14E0A">
        <w:rPr>
          <w:rFonts w:ascii="Times New Roman" w:hAnsi="Times New Roman" w:cs="Times New Roman"/>
          <w:sz w:val="28"/>
          <w:szCs w:val="28"/>
        </w:rPr>
        <w:t>источниками финансирования Программы являются средства бюджетов разных уровней и внебюджетные средства.</w:t>
      </w:r>
    </w:p>
    <w:p w:rsidR="00F14E0A" w:rsidRPr="00F14E0A" w:rsidRDefault="00F14E0A" w:rsidP="00F14E0A">
      <w:pPr>
        <w:ind w:firstLine="540"/>
        <w:jc w:val="both"/>
        <w:rPr>
          <w:rFonts w:ascii="Times New Roman" w:hAnsi="Times New Roman" w:cs="Times New Roman"/>
          <w:sz w:val="28"/>
          <w:szCs w:val="28"/>
        </w:rPr>
      </w:pPr>
      <w:r w:rsidRPr="00F14E0A">
        <w:rPr>
          <w:rFonts w:ascii="Times New Roman" w:hAnsi="Times New Roman" w:cs="Times New Roman"/>
          <w:color w:val="000000"/>
          <w:sz w:val="28"/>
          <w:szCs w:val="28"/>
        </w:rPr>
        <w:lastRenderedPageBreak/>
        <w:t>В программе имеются целевые показатели, основной целью которых является:</w:t>
      </w:r>
    </w:p>
    <w:p w:rsidR="00F14E0A" w:rsidRPr="00F14E0A" w:rsidRDefault="00F14E0A" w:rsidP="00F14E0A">
      <w:pPr>
        <w:ind w:firstLine="540"/>
        <w:jc w:val="both"/>
        <w:rPr>
          <w:rFonts w:ascii="Times New Roman" w:hAnsi="Times New Roman" w:cs="Times New Roman"/>
          <w:sz w:val="28"/>
          <w:szCs w:val="28"/>
        </w:rPr>
      </w:pPr>
      <w:r w:rsidRPr="00F14E0A">
        <w:rPr>
          <w:rFonts w:ascii="Times New Roman" w:hAnsi="Times New Roman" w:cs="Times New Roman"/>
          <w:sz w:val="28"/>
          <w:szCs w:val="28"/>
        </w:rPr>
        <w:t xml:space="preserve">-снижение удельного веса дорог, нуждающихся в капитальном ремонте (реконструкции); </w:t>
      </w:r>
    </w:p>
    <w:p w:rsidR="00F14E0A" w:rsidRPr="00F14E0A" w:rsidRDefault="00F14E0A" w:rsidP="00F14E0A">
      <w:pPr>
        <w:ind w:firstLine="540"/>
        <w:jc w:val="both"/>
        <w:rPr>
          <w:rFonts w:ascii="Times New Roman" w:hAnsi="Times New Roman" w:cs="Times New Roman"/>
          <w:sz w:val="28"/>
          <w:szCs w:val="28"/>
        </w:rPr>
      </w:pPr>
      <w:r w:rsidRPr="00F14E0A">
        <w:rPr>
          <w:rFonts w:ascii="Times New Roman" w:hAnsi="Times New Roman" w:cs="Times New Roman"/>
          <w:sz w:val="28"/>
          <w:szCs w:val="28"/>
        </w:rPr>
        <w:t xml:space="preserve">- снижение транспортного риска. </w:t>
      </w:r>
    </w:p>
    <w:p w:rsidR="00F14E0A" w:rsidRPr="00F14E0A" w:rsidRDefault="00F14E0A" w:rsidP="00F14E0A">
      <w:pPr>
        <w:ind w:firstLine="540"/>
        <w:jc w:val="both"/>
        <w:rPr>
          <w:rFonts w:ascii="Times New Roman" w:hAnsi="Times New Roman" w:cs="Times New Roman"/>
          <w:sz w:val="28"/>
          <w:szCs w:val="28"/>
        </w:rPr>
      </w:pPr>
      <w:r w:rsidRPr="00F14E0A">
        <w:rPr>
          <w:rFonts w:ascii="Times New Roman" w:hAnsi="Times New Roman" w:cs="Times New Roman"/>
          <w:sz w:val="28"/>
          <w:szCs w:val="28"/>
        </w:rPr>
        <w:t xml:space="preserve">- количество дорожно-транспортных происшествий, произошедших на территории поселения. Мероприятия программы предусматривают обеспечение сохранности автомобильных дорог местного значения путем выполнения эксплуатационных и ремонтных мероприятий; ямочный ремонт, разметка дорог, установка дорожных знаков, </w:t>
      </w:r>
      <w:proofErr w:type="spellStart"/>
      <w:r w:rsidRPr="00F14E0A">
        <w:rPr>
          <w:rFonts w:ascii="Times New Roman" w:hAnsi="Times New Roman" w:cs="Times New Roman"/>
          <w:sz w:val="28"/>
          <w:szCs w:val="28"/>
        </w:rPr>
        <w:t>обкос</w:t>
      </w:r>
      <w:proofErr w:type="spellEnd"/>
      <w:r w:rsidRPr="00F14E0A">
        <w:rPr>
          <w:rFonts w:ascii="Times New Roman" w:hAnsi="Times New Roman" w:cs="Times New Roman"/>
          <w:sz w:val="28"/>
          <w:szCs w:val="28"/>
        </w:rPr>
        <w:t xml:space="preserve"> дорожных обочин, очистка дорог от снега.</w:t>
      </w:r>
    </w:p>
    <w:p w:rsidR="00F14E0A" w:rsidRPr="00F14E0A" w:rsidRDefault="00F14E0A" w:rsidP="00F14E0A">
      <w:pPr>
        <w:ind w:firstLine="540"/>
        <w:jc w:val="both"/>
        <w:rPr>
          <w:rFonts w:ascii="Times New Roman" w:hAnsi="Times New Roman" w:cs="Times New Roman"/>
          <w:sz w:val="28"/>
          <w:szCs w:val="28"/>
        </w:rPr>
      </w:pPr>
      <w:r w:rsidRPr="00F14E0A">
        <w:rPr>
          <w:rFonts w:ascii="Times New Roman" w:hAnsi="Times New Roman" w:cs="Times New Roman"/>
          <w:sz w:val="28"/>
          <w:szCs w:val="28"/>
        </w:rPr>
        <w:t>Основными направлениями развития дорожной сети поселения в период реализации Программы являться сохранение протяженности, соответствующим нормативным требованиям, автомобильных дорог общего пользования за счет ремонта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F14E0A" w:rsidRDefault="00F14E0A" w:rsidP="00F14E0A">
      <w:pPr>
        <w:ind w:firstLine="540"/>
        <w:jc w:val="both"/>
        <w:rPr>
          <w:rFonts w:ascii="Times New Roman" w:hAnsi="Times New Roman" w:cs="Times New Roman"/>
          <w:sz w:val="28"/>
          <w:szCs w:val="28"/>
        </w:rPr>
      </w:pPr>
      <w:r w:rsidRPr="00F14E0A">
        <w:rPr>
          <w:rFonts w:ascii="Times New Roman" w:hAnsi="Times New Roman" w:cs="Times New Roman"/>
          <w:sz w:val="28"/>
          <w:szCs w:val="28"/>
        </w:rPr>
        <w:t xml:space="preserve">- в 2021 году в целях реализации программы по содержанию и эксплуатации дорог местного значения </w:t>
      </w:r>
      <w:r w:rsidR="0018618A">
        <w:rPr>
          <w:rFonts w:ascii="Times New Roman" w:hAnsi="Times New Roman" w:cs="Times New Roman"/>
          <w:sz w:val="28"/>
          <w:szCs w:val="28"/>
        </w:rPr>
        <w:t xml:space="preserve">Перхляйского </w:t>
      </w:r>
      <w:r w:rsidRPr="00F14E0A">
        <w:rPr>
          <w:rFonts w:ascii="Times New Roman" w:hAnsi="Times New Roman" w:cs="Times New Roman"/>
          <w:sz w:val="28"/>
          <w:szCs w:val="28"/>
        </w:rPr>
        <w:t xml:space="preserve"> сельского поселе</w:t>
      </w:r>
      <w:r w:rsidR="00085CDF">
        <w:rPr>
          <w:rFonts w:ascii="Times New Roman" w:hAnsi="Times New Roman" w:cs="Times New Roman"/>
          <w:sz w:val="28"/>
          <w:szCs w:val="28"/>
        </w:rPr>
        <w:t>ния выделено и израсходовано 294,7  тыс</w:t>
      </w:r>
      <w:proofErr w:type="gramStart"/>
      <w:r w:rsidR="00085CDF">
        <w:rPr>
          <w:rFonts w:ascii="Times New Roman" w:hAnsi="Times New Roman" w:cs="Times New Roman"/>
          <w:sz w:val="28"/>
          <w:szCs w:val="28"/>
        </w:rPr>
        <w:t>.р</w:t>
      </w:r>
      <w:proofErr w:type="gramEnd"/>
      <w:r w:rsidR="00085CDF">
        <w:rPr>
          <w:rFonts w:ascii="Times New Roman" w:hAnsi="Times New Roman" w:cs="Times New Roman"/>
          <w:sz w:val="28"/>
          <w:szCs w:val="28"/>
        </w:rPr>
        <w:t xml:space="preserve">уб. на  расчистку дорог от снега  и </w:t>
      </w:r>
      <w:r w:rsidRPr="00F14E0A">
        <w:rPr>
          <w:rFonts w:ascii="Times New Roman" w:hAnsi="Times New Roman" w:cs="Times New Roman"/>
          <w:sz w:val="28"/>
          <w:szCs w:val="28"/>
        </w:rPr>
        <w:t xml:space="preserve"> покос </w:t>
      </w:r>
      <w:proofErr w:type="spellStart"/>
      <w:r w:rsidRPr="00F14E0A">
        <w:rPr>
          <w:rFonts w:ascii="Times New Roman" w:hAnsi="Times New Roman" w:cs="Times New Roman"/>
          <w:sz w:val="28"/>
          <w:szCs w:val="28"/>
        </w:rPr>
        <w:t>обочен</w:t>
      </w:r>
      <w:proofErr w:type="spellEnd"/>
      <w:r w:rsidRPr="00F14E0A">
        <w:rPr>
          <w:rFonts w:ascii="Times New Roman" w:hAnsi="Times New Roman" w:cs="Times New Roman"/>
          <w:sz w:val="28"/>
          <w:szCs w:val="28"/>
        </w:rPr>
        <w:t xml:space="preserve"> доро</w:t>
      </w:r>
      <w:r w:rsidR="00085CDF">
        <w:rPr>
          <w:rFonts w:ascii="Times New Roman" w:hAnsi="Times New Roman" w:cs="Times New Roman"/>
          <w:sz w:val="28"/>
          <w:szCs w:val="28"/>
        </w:rPr>
        <w:t>г от растительности</w:t>
      </w:r>
      <w:r w:rsidRPr="00F14E0A">
        <w:rPr>
          <w:rFonts w:ascii="Times New Roman" w:hAnsi="Times New Roman" w:cs="Times New Roman"/>
          <w:sz w:val="28"/>
          <w:szCs w:val="28"/>
        </w:rPr>
        <w:t>.</w:t>
      </w:r>
    </w:p>
    <w:p w:rsidR="00F14E0A" w:rsidRPr="00F14E0A" w:rsidRDefault="00C223FC" w:rsidP="00F14E0A">
      <w:pPr>
        <w:shd w:val="clear" w:color="auto" w:fill="FFFFFF"/>
        <w:ind w:firstLine="540"/>
        <w:jc w:val="both"/>
        <w:rPr>
          <w:rFonts w:ascii="Times New Roman" w:hAnsi="Times New Roman" w:cs="Times New Roman"/>
          <w:color w:val="000000"/>
          <w:sz w:val="28"/>
          <w:szCs w:val="28"/>
        </w:rPr>
      </w:pPr>
      <w:r>
        <w:rPr>
          <w:rFonts w:ascii="Times New Roman" w:hAnsi="Times New Roman" w:cs="Times New Roman"/>
          <w:sz w:val="28"/>
          <w:szCs w:val="28"/>
        </w:rPr>
        <w:t>В</w:t>
      </w:r>
      <w:r w:rsidR="00F14E0A" w:rsidRPr="00F14E0A">
        <w:rPr>
          <w:rFonts w:ascii="Times New Roman" w:hAnsi="Times New Roman" w:cs="Times New Roman"/>
          <w:sz w:val="28"/>
          <w:szCs w:val="28"/>
        </w:rPr>
        <w:t xml:space="preserve"> связи с финансовыми  экономическими  трудностями в Республики Мордовия, м</w:t>
      </w:r>
      <w:r w:rsidR="00F14E0A" w:rsidRPr="00F14E0A">
        <w:rPr>
          <w:rFonts w:ascii="Times New Roman" w:hAnsi="Times New Roman" w:cs="Times New Roman"/>
          <w:color w:val="000000"/>
          <w:sz w:val="28"/>
          <w:szCs w:val="28"/>
        </w:rPr>
        <w:t>ероприятия программы выполнены не по всем пунктам.</w:t>
      </w:r>
    </w:p>
    <w:p w:rsidR="00F14E0A" w:rsidRDefault="00F14E0A" w:rsidP="00C223FC">
      <w:pPr>
        <w:shd w:val="clear" w:color="auto" w:fill="FFFFFF"/>
        <w:ind w:firstLine="540"/>
        <w:jc w:val="both"/>
        <w:rPr>
          <w:rFonts w:ascii="Times New Roman" w:hAnsi="Times New Roman" w:cs="Times New Roman"/>
          <w:color w:val="000000"/>
          <w:sz w:val="28"/>
          <w:szCs w:val="28"/>
        </w:rPr>
      </w:pPr>
      <w:r w:rsidRPr="00F14E0A">
        <w:rPr>
          <w:rFonts w:ascii="Times New Roman" w:hAnsi="Times New Roman" w:cs="Times New Roman"/>
          <w:color w:val="000000"/>
          <w:sz w:val="28"/>
          <w:szCs w:val="28"/>
        </w:rPr>
        <w:t>В результате анализа оценка эффективности Программы составила 89%</w:t>
      </w:r>
    </w:p>
    <w:p w:rsidR="00E81C76" w:rsidRPr="007140FC" w:rsidRDefault="00E81C76" w:rsidP="00E81C76">
      <w:pPr>
        <w:jc w:val="both"/>
        <w:rPr>
          <w:rFonts w:ascii="Times New Roman" w:hAnsi="Times New Roman"/>
          <w:b/>
          <w:sz w:val="28"/>
          <w:szCs w:val="28"/>
        </w:rPr>
      </w:pPr>
      <w:r>
        <w:rPr>
          <w:rFonts w:ascii="Times New Roman" w:hAnsi="Times New Roman"/>
          <w:b/>
          <w:sz w:val="28"/>
          <w:szCs w:val="28"/>
        </w:rPr>
        <w:t>9.</w:t>
      </w:r>
      <w:r w:rsidRPr="007140FC">
        <w:rPr>
          <w:rFonts w:ascii="Times New Roman" w:hAnsi="Times New Roman"/>
          <w:b/>
          <w:sz w:val="28"/>
          <w:szCs w:val="28"/>
        </w:rPr>
        <w:t xml:space="preserve"> Программа «Комплексное развитие системы социальной  инфраструктуры </w:t>
      </w:r>
      <w:proofErr w:type="spellStart"/>
      <w:r w:rsidRPr="007140FC">
        <w:rPr>
          <w:rFonts w:ascii="Times New Roman" w:hAnsi="Times New Roman"/>
          <w:b/>
          <w:sz w:val="28"/>
          <w:szCs w:val="28"/>
        </w:rPr>
        <w:t>Хованщинского</w:t>
      </w:r>
      <w:proofErr w:type="spellEnd"/>
      <w:r w:rsidRPr="007140FC">
        <w:rPr>
          <w:rFonts w:ascii="Times New Roman" w:hAnsi="Times New Roman"/>
          <w:b/>
          <w:sz w:val="28"/>
          <w:szCs w:val="28"/>
        </w:rPr>
        <w:t xml:space="preserve"> сельского поселения Рузаевского муниципального района Республики Мордовия на 2018 -2028гг.» </w:t>
      </w:r>
    </w:p>
    <w:p w:rsidR="00E81C76" w:rsidRPr="007140FC" w:rsidRDefault="00E81C76" w:rsidP="00E81C76">
      <w:pPr>
        <w:jc w:val="both"/>
        <w:rPr>
          <w:rFonts w:ascii="Times New Roman" w:hAnsi="Times New Roman"/>
          <w:sz w:val="28"/>
          <w:szCs w:val="28"/>
        </w:rPr>
      </w:pPr>
      <w:r w:rsidRPr="007140FC">
        <w:rPr>
          <w:rFonts w:ascii="Times New Roman" w:hAnsi="Times New Roman"/>
          <w:color w:val="000000"/>
          <w:sz w:val="28"/>
          <w:szCs w:val="28"/>
        </w:rPr>
        <w:t xml:space="preserve">В данной программе </w:t>
      </w:r>
      <w:r w:rsidRPr="007140FC">
        <w:rPr>
          <w:rFonts w:ascii="Times New Roman" w:hAnsi="Times New Roman"/>
          <w:sz w:val="28"/>
          <w:szCs w:val="28"/>
        </w:rPr>
        <w:t>финансирование осуществляется из</w:t>
      </w:r>
      <w:r w:rsidRPr="007140FC">
        <w:rPr>
          <w:rFonts w:ascii="Times New Roman" w:hAnsi="Times New Roman"/>
          <w:b/>
          <w:sz w:val="28"/>
          <w:szCs w:val="28"/>
        </w:rPr>
        <w:t xml:space="preserve">   </w:t>
      </w:r>
      <w:r w:rsidRPr="007140FC">
        <w:rPr>
          <w:rFonts w:ascii="Times New Roman" w:hAnsi="Times New Roman"/>
          <w:sz w:val="28"/>
          <w:szCs w:val="28"/>
        </w:rPr>
        <w:t>местного, районного, республиканского и федерального бюджетов, инвестиционных ресурсов предприятий, организаций, предпринимателей</w:t>
      </w:r>
    </w:p>
    <w:p w:rsidR="00E81C76" w:rsidRPr="007140FC" w:rsidRDefault="00E81C76" w:rsidP="00E81C76">
      <w:pPr>
        <w:ind w:firstLine="540"/>
        <w:jc w:val="both"/>
        <w:rPr>
          <w:rFonts w:ascii="Times New Roman" w:hAnsi="Times New Roman"/>
          <w:sz w:val="28"/>
          <w:szCs w:val="28"/>
        </w:rPr>
      </w:pPr>
      <w:r w:rsidRPr="007140FC">
        <w:rPr>
          <w:rFonts w:ascii="Times New Roman" w:hAnsi="Times New Roman"/>
          <w:color w:val="000000"/>
          <w:sz w:val="28"/>
          <w:szCs w:val="28"/>
        </w:rPr>
        <w:t>В программе целевыми показателями являются:</w:t>
      </w:r>
    </w:p>
    <w:p w:rsidR="00E81C76" w:rsidRPr="007140FC" w:rsidRDefault="00E81C76" w:rsidP="00E81C76">
      <w:pPr>
        <w:pStyle w:val="a5"/>
        <w:spacing w:after="0"/>
        <w:ind w:firstLine="567"/>
        <w:jc w:val="both"/>
        <w:rPr>
          <w:sz w:val="28"/>
          <w:szCs w:val="28"/>
        </w:rPr>
      </w:pPr>
      <w:r w:rsidRPr="007140FC">
        <w:rPr>
          <w:sz w:val="28"/>
          <w:szCs w:val="28"/>
        </w:rPr>
        <w:t xml:space="preserve">- показатели ежегодного сокращения миграционного оттока населения; </w:t>
      </w:r>
    </w:p>
    <w:p w:rsidR="00E81C76" w:rsidRPr="007140FC" w:rsidRDefault="00E81C76" w:rsidP="00E81C76">
      <w:pPr>
        <w:pStyle w:val="a5"/>
        <w:spacing w:after="0"/>
        <w:ind w:firstLine="567"/>
        <w:jc w:val="both"/>
        <w:rPr>
          <w:sz w:val="28"/>
          <w:szCs w:val="28"/>
        </w:rPr>
      </w:pPr>
      <w:r w:rsidRPr="007140FC">
        <w:rPr>
          <w:sz w:val="28"/>
          <w:szCs w:val="28"/>
        </w:rPr>
        <w:lastRenderedPageBreak/>
        <w:t>- улучшение качества услуг, предоставляемых учреждениями культуры сельского поселения;</w:t>
      </w:r>
    </w:p>
    <w:p w:rsidR="00E81C76" w:rsidRPr="007140FC" w:rsidRDefault="00E81C76" w:rsidP="00E81C76">
      <w:pPr>
        <w:pStyle w:val="a5"/>
        <w:spacing w:after="0"/>
        <w:ind w:firstLine="567"/>
        <w:jc w:val="both"/>
        <w:rPr>
          <w:sz w:val="28"/>
          <w:szCs w:val="28"/>
        </w:rPr>
      </w:pPr>
      <w:r w:rsidRPr="007140FC">
        <w:rPr>
          <w:sz w:val="28"/>
          <w:szCs w:val="28"/>
        </w:rPr>
        <w:t xml:space="preserve"> - создание условий для занятий спортом; </w:t>
      </w:r>
    </w:p>
    <w:p w:rsidR="00E81C76" w:rsidRPr="007140FC" w:rsidRDefault="00E81C76" w:rsidP="00E81C76">
      <w:pPr>
        <w:pStyle w:val="a5"/>
        <w:spacing w:after="0"/>
        <w:ind w:firstLine="567"/>
        <w:jc w:val="both"/>
        <w:rPr>
          <w:sz w:val="28"/>
          <w:szCs w:val="28"/>
        </w:rPr>
      </w:pPr>
      <w:r w:rsidRPr="007140FC">
        <w:rPr>
          <w:sz w:val="28"/>
          <w:szCs w:val="28"/>
        </w:rPr>
        <w:t xml:space="preserve">- организация централизованной системы водоснабжения, газоснабжения; </w:t>
      </w:r>
    </w:p>
    <w:p w:rsidR="00E81C76" w:rsidRPr="007140FC" w:rsidRDefault="00E81C76" w:rsidP="00E81C76">
      <w:pPr>
        <w:pStyle w:val="a5"/>
        <w:spacing w:after="0"/>
        <w:ind w:firstLine="567"/>
        <w:jc w:val="both"/>
        <w:rPr>
          <w:sz w:val="28"/>
          <w:szCs w:val="28"/>
        </w:rPr>
      </w:pPr>
      <w:r w:rsidRPr="007140FC">
        <w:rPr>
          <w:sz w:val="28"/>
          <w:szCs w:val="28"/>
        </w:rPr>
        <w:t>- развитие транспортной инфраструктуры.</w:t>
      </w:r>
    </w:p>
    <w:p w:rsidR="00E81C76" w:rsidRPr="007140FC" w:rsidRDefault="00E81C76" w:rsidP="00E81C76">
      <w:pPr>
        <w:shd w:val="clear" w:color="auto" w:fill="FFFFFF"/>
        <w:ind w:firstLine="540"/>
        <w:jc w:val="both"/>
        <w:rPr>
          <w:rFonts w:ascii="Times New Roman" w:hAnsi="Times New Roman"/>
          <w:color w:val="000000"/>
          <w:sz w:val="28"/>
          <w:szCs w:val="28"/>
        </w:rPr>
      </w:pPr>
      <w:r w:rsidRPr="007140FC">
        <w:rPr>
          <w:rFonts w:ascii="Times New Roman" w:hAnsi="Times New Roman"/>
          <w:color w:val="000000"/>
          <w:sz w:val="28"/>
          <w:szCs w:val="28"/>
        </w:rPr>
        <w:t>Мероприятия программы частично  выполнены.</w:t>
      </w:r>
    </w:p>
    <w:p w:rsidR="00E81C76" w:rsidRPr="007140FC" w:rsidRDefault="00E81C76" w:rsidP="00E81C76">
      <w:pPr>
        <w:shd w:val="clear" w:color="auto" w:fill="FFFFFF"/>
        <w:ind w:firstLine="540"/>
        <w:jc w:val="both"/>
        <w:rPr>
          <w:rFonts w:ascii="Times New Roman" w:hAnsi="Times New Roman"/>
          <w:color w:val="000000"/>
          <w:sz w:val="28"/>
          <w:szCs w:val="28"/>
        </w:rPr>
      </w:pPr>
      <w:r w:rsidRPr="007140FC">
        <w:rPr>
          <w:rFonts w:ascii="Times New Roman" w:hAnsi="Times New Roman"/>
          <w:color w:val="000000"/>
          <w:sz w:val="28"/>
          <w:szCs w:val="28"/>
        </w:rPr>
        <w:t>В результате анализа оценка эффективности Программы составила 80%</w:t>
      </w:r>
    </w:p>
    <w:p w:rsidR="00E81C76" w:rsidRDefault="00E81C76" w:rsidP="00E81C76">
      <w:pPr>
        <w:pStyle w:val="a5"/>
        <w:spacing w:after="0"/>
        <w:ind w:firstLine="567"/>
        <w:jc w:val="both"/>
      </w:pPr>
    </w:p>
    <w:p w:rsidR="00085CDF" w:rsidRDefault="00085CDF" w:rsidP="0045675E">
      <w:pPr>
        <w:tabs>
          <w:tab w:val="left" w:pos="851"/>
          <w:tab w:val="left" w:pos="993"/>
        </w:tabs>
        <w:spacing w:after="0" w:line="240" w:lineRule="auto"/>
        <w:ind w:left="360"/>
        <w:jc w:val="center"/>
        <w:rPr>
          <w:rFonts w:ascii="Times New Roman" w:eastAsia="Times New Roman" w:hAnsi="Times New Roman" w:cs="Times New Roman"/>
          <w:b/>
          <w:sz w:val="28"/>
          <w:szCs w:val="28"/>
          <w:lang w:eastAsia="ru-RU"/>
        </w:rPr>
      </w:pPr>
    </w:p>
    <w:p w:rsidR="00085CDF" w:rsidRDefault="00085CDF" w:rsidP="0045675E">
      <w:pPr>
        <w:tabs>
          <w:tab w:val="left" w:pos="851"/>
          <w:tab w:val="left" w:pos="993"/>
        </w:tabs>
        <w:spacing w:after="0" w:line="240" w:lineRule="auto"/>
        <w:ind w:left="360"/>
        <w:jc w:val="center"/>
        <w:rPr>
          <w:rFonts w:ascii="Times New Roman" w:eastAsia="Times New Roman" w:hAnsi="Times New Roman" w:cs="Times New Roman"/>
          <w:b/>
          <w:sz w:val="28"/>
          <w:szCs w:val="28"/>
          <w:lang w:eastAsia="ru-RU"/>
        </w:rPr>
      </w:pPr>
    </w:p>
    <w:p w:rsidR="00982F50" w:rsidRDefault="00982F50" w:rsidP="0045675E">
      <w:pPr>
        <w:tabs>
          <w:tab w:val="left" w:pos="851"/>
          <w:tab w:val="left" w:pos="993"/>
        </w:tabs>
        <w:spacing w:after="0" w:line="240" w:lineRule="auto"/>
        <w:ind w:left="360"/>
        <w:jc w:val="center"/>
        <w:rPr>
          <w:rFonts w:ascii="Times New Roman" w:eastAsia="Times New Roman" w:hAnsi="Times New Roman" w:cs="Times New Roman"/>
          <w:b/>
          <w:sz w:val="28"/>
          <w:szCs w:val="28"/>
          <w:lang w:eastAsia="ru-RU"/>
        </w:rPr>
      </w:pPr>
    </w:p>
    <w:p w:rsidR="0045675E" w:rsidRPr="0045675E" w:rsidRDefault="00B778A7" w:rsidP="0045675E">
      <w:pPr>
        <w:tabs>
          <w:tab w:val="left" w:pos="851"/>
          <w:tab w:val="left" w:pos="993"/>
        </w:tabs>
        <w:spacing w:after="0" w:line="240" w:lineRule="auto"/>
        <w:ind w:left="360"/>
        <w:jc w:val="center"/>
        <w:rPr>
          <w:rFonts w:ascii="Times New Roman" w:eastAsia="Times New Roman" w:hAnsi="Times New Roman" w:cs="Times New Roman"/>
          <w:b/>
          <w:sz w:val="28"/>
          <w:szCs w:val="28"/>
          <w:lang w:eastAsia="ru-RU"/>
        </w:rPr>
      </w:pPr>
      <w:r w:rsidRPr="00B778A7">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Поле 2" o:spid="_x0000_s1027" type="#_x0000_t202" style="position:absolute;left:0;text-align:left;margin-left:665.05pt;margin-top:-27.25pt;width:99pt;height:31.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" filled="f" stroked="f">
            <v:textbox inset="0,0,0,0">
              <w:txbxContent>
                <w:p w:rsidR="0045675E" w:rsidRPr="00C50644" w:rsidRDefault="0045675E" w:rsidP="0045675E"/>
              </w:txbxContent>
            </v:textbox>
          </v:shape>
        </w:pict>
      </w:r>
      <w:r w:rsidR="00C223FC">
        <w:rPr>
          <w:rFonts w:ascii="Times New Roman" w:eastAsia="Times New Roman" w:hAnsi="Times New Roman" w:cs="Times New Roman"/>
          <w:b/>
          <w:sz w:val="28"/>
          <w:szCs w:val="28"/>
          <w:lang w:val="en-US" w:eastAsia="ru-RU"/>
        </w:rPr>
        <w:t>l</w:t>
      </w:r>
      <w:r w:rsidR="00C223FC" w:rsidRPr="00C223FC">
        <w:rPr>
          <w:rFonts w:ascii="Times New Roman" w:eastAsia="Times New Roman" w:hAnsi="Times New Roman" w:cs="Times New Roman"/>
          <w:b/>
          <w:sz w:val="28"/>
          <w:szCs w:val="28"/>
          <w:lang w:eastAsia="ru-RU"/>
        </w:rPr>
        <w:t xml:space="preserve"> </w:t>
      </w:r>
      <w:r w:rsidR="00C223FC">
        <w:rPr>
          <w:rFonts w:ascii="Times New Roman" w:eastAsia="Times New Roman" w:hAnsi="Times New Roman" w:cs="Times New Roman"/>
          <w:b/>
          <w:sz w:val="28"/>
          <w:szCs w:val="28"/>
          <w:lang w:val="en-US" w:eastAsia="ru-RU"/>
        </w:rPr>
        <w:t>l</w:t>
      </w:r>
      <w:r w:rsidR="00C223FC" w:rsidRPr="00C223FC">
        <w:rPr>
          <w:rFonts w:ascii="Times New Roman" w:eastAsia="Times New Roman" w:hAnsi="Times New Roman" w:cs="Times New Roman"/>
          <w:b/>
          <w:sz w:val="28"/>
          <w:szCs w:val="28"/>
          <w:lang w:eastAsia="ru-RU"/>
        </w:rPr>
        <w:t xml:space="preserve"> </w:t>
      </w:r>
      <w:r w:rsidR="00C223FC">
        <w:rPr>
          <w:rFonts w:ascii="Times New Roman" w:eastAsia="Times New Roman" w:hAnsi="Times New Roman" w:cs="Times New Roman"/>
          <w:b/>
          <w:sz w:val="28"/>
          <w:szCs w:val="28"/>
          <w:lang w:val="en-US" w:eastAsia="ru-RU"/>
        </w:rPr>
        <w:t>l</w:t>
      </w:r>
      <w:r w:rsidR="00C223FC" w:rsidRPr="00C223FC">
        <w:rPr>
          <w:rFonts w:ascii="Times New Roman" w:eastAsia="Times New Roman" w:hAnsi="Times New Roman" w:cs="Times New Roman"/>
          <w:b/>
          <w:sz w:val="28"/>
          <w:szCs w:val="28"/>
          <w:lang w:eastAsia="ru-RU"/>
        </w:rPr>
        <w:t xml:space="preserve">. </w:t>
      </w:r>
      <w:r w:rsidR="00C223FC" w:rsidRPr="00982F50">
        <w:rPr>
          <w:rFonts w:ascii="Times New Roman" w:eastAsia="Times New Roman" w:hAnsi="Times New Roman" w:cs="Times New Roman"/>
          <w:b/>
          <w:sz w:val="28"/>
          <w:szCs w:val="28"/>
          <w:lang w:eastAsia="ru-RU"/>
        </w:rPr>
        <w:t xml:space="preserve"> </w:t>
      </w:r>
      <w:r w:rsidR="0045675E" w:rsidRPr="0045675E">
        <w:rPr>
          <w:rFonts w:ascii="Times New Roman" w:eastAsia="Times New Roman" w:hAnsi="Times New Roman" w:cs="Times New Roman"/>
          <w:b/>
          <w:sz w:val="28"/>
          <w:szCs w:val="28"/>
          <w:lang w:eastAsia="ru-RU"/>
        </w:rPr>
        <w:t>Заключение</w:t>
      </w:r>
    </w:p>
    <w:p w:rsidR="0045675E" w:rsidRPr="0045675E" w:rsidRDefault="0045675E" w:rsidP="0045675E">
      <w:pPr>
        <w:spacing w:after="0" w:line="240" w:lineRule="auto"/>
        <w:ind w:firstLine="708"/>
        <w:jc w:val="center"/>
        <w:rPr>
          <w:rFonts w:ascii="Times New Roman" w:eastAsia="Times New Roman" w:hAnsi="Times New Roman" w:cs="Times New Roman"/>
          <w:sz w:val="28"/>
          <w:szCs w:val="28"/>
          <w:lang w:eastAsia="ru-RU"/>
        </w:rPr>
      </w:pPr>
    </w:p>
    <w:p w:rsidR="0045675E" w:rsidRPr="0045675E" w:rsidRDefault="0045675E" w:rsidP="0045675E">
      <w:pPr>
        <w:spacing w:after="0" w:line="240" w:lineRule="auto"/>
        <w:ind w:firstLine="567"/>
        <w:jc w:val="both"/>
        <w:rPr>
          <w:rFonts w:ascii="Times New Roman" w:eastAsia="Times New Roman" w:hAnsi="Times New Roman" w:cs="Times New Roman"/>
          <w:sz w:val="28"/>
          <w:szCs w:val="28"/>
          <w:lang w:eastAsia="ru-RU"/>
        </w:rPr>
      </w:pPr>
      <w:r w:rsidRPr="0045675E">
        <w:rPr>
          <w:rFonts w:ascii="Times New Roman" w:eastAsia="Times New Roman" w:hAnsi="Times New Roman" w:cs="Times New Roman"/>
          <w:sz w:val="28"/>
          <w:szCs w:val="28"/>
          <w:lang w:eastAsia="ru-RU"/>
        </w:rPr>
        <w:t xml:space="preserve">Эффективность проектов и программ, реализуемых на бюджетные средства — важнейший объект внимания государственного и общественного контроля. Одна из наиболее важных задач, возникающих в ходе любой муниципальной программы, состоит в расчете возможного конечного эффекта от ее реализации, направленного на благо общества в целом или отдельных групп населения. </w:t>
      </w:r>
    </w:p>
    <w:p w:rsidR="0045675E" w:rsidRPr="0045675E" w:rsidRDefault="0045675E" w:rsidP="0045675E">
      <w:pPr>
        <w:spacing w:after="0" w:line="240" w:lineRule="auto"/>
        <w:ind w:firstLine="567"/>
        <w:jc w:val="both"/>
        <w:rPr>
          <w:rFonts w:ascii="Times New Roman" w:eastAsia="Times New Roman" w:hAnsi="Times New Roman" w:cs="Times New Roman"/>
          <w:sz w:val="28"/>
          <w:szCs w:val="28"/>
          <w:lang w:eastAsia="ru-RU"/>
        </w:rPr>
      </w:pPr>
      <w:r w:rsidRPr="0045675E">
        <w:rPr>
          <w:rFonts w:ascii="Times New Roman" w:eastAsia="Times New Roman" w:hAnsi="Times New Roman" w:cs="Times New Roman"/>
          <w:sz w:val="28"/>
          <w:szCs w:val="28"/>
          <w:lang w:eastAsia="ru-RU"/>
        </w:rPr>
        <w:t xml:space="preserve">В целом, эффективность решения проблем социально-экономического развития </w:t>
      </w:r>
      <w:r w:rsidR="0018618A">
        <w:rPr>
          <w:rFonts w:ascii="Times New Roman" w:eastAsia="Times New Roman" w:hAnsi="Times New Roman" w:cs="Times New Roman"/>
          <w:sz w:val="28"/>
          <w:szCs w:val="28"/>
          <w:lang w:eastAsia="ru-RU"/>
        </w:rPr>
        <w:t xml:space="preserve">Перхляйского </w:t>
      </w:r>
      <w:r>
        <w:rPr>
          <w:rFonts w:ascii="Times New Roman" w:eastAsia="Times New Roman" w:hAnsi="Times New Roman" w:cs="Times New Roman"/>
          <w:sz w:val="28"/>
          <w:szCs w:val="28"/>
          <w:lang w:eastAsia="ru-RU"/>
        </w:rPr>
        <w:t xml:space="preserve"> сельского поселения </w:t>
      </w:r>
      <w:r w:rsidRPr="0045675E">
        <w:rPr>
          <w:rFonts w:ascii="Times New Roman" w:eastAsia="Times New Roman" w:hAnsi="Times New Roman" w:cs="Times New Roman"/>
          <w:sz w:val="28"/>
          <w:szCs w:val="28"/>
          <w:lang w:eastAsia="ru-RU"/>
        </w:rPr>
        <w:t>Рузаевск</w:t>
      </w:r>
      <w:r>
        <w:rPr>
          <w:rFonts w:ascii="Times New Roman" w:eastAsia="Times New Roman" w:hAnsi="Times New Roman" w:cs="Times New Roman"/>
          <w:sz w:val="28"/>
          <w:szCs w:val="28"/>
          <w:lang w:eastAsia="ru-RU"/>
        </w:rPr>
        <w:t xml:space="preserve">ого муниципального </w:t>
      </w:r>
      <w:r w:rsidRPr="0045675E">
        <w:rPr>
          <w:rFonts w:ascii="Times New Roman" w:eastAsia="Times New Roman" w:hAnsi="Times New Roman" w:cs="Times New Roman"/>
          <w:sz w:val="28"/>
          <w:szCs w:val="28"/>
          <w:lang w:eastAsia="ru-RU"/>
        </w:rPr>
        <w:t xml:space="preserve"> района, при помощи программного метода зависит, в первую очередь, от формирования системы показателей, адекватно описывающих цели и задачи муниципальных программ и этапы их реализации, с учетом сложившейся ситуации, необходимости и целесообразности вливания бюджетных инвестиций.</w:t>
      </w:r>
    </w:p>
    <w:p w:rsidR="0045675E" w:rsidRPr="0045675E" w:rsidRDefault="0045675E" w:rsidP="0045675E">
      <w:pPr>
        <w:spacing w:after="0" w:line="240" w:lineRule="auto"/>
        <w:ind w:firstLine="567"/>
        <w:jc w:val="both"/>
        <w:rPr>
          <w:rFonts w:ascii="Times New Roman" w:eastAsia="Times New Roman" w:hAnsi="Times New Roman" w:cs="Times New Roman"/>
          <w:sz w:val="28"/>
          <w:szCs w:val="28"/>
          <w:lang w:eastAsia="ru-RU"/>
        </w:rPr>
      </w:pPr>
      <w:r w:rsidRPr="0045675E">
        <w:rPr>
          <w:rFonts w:ascii="Times New Roman" w:eastAsia="Times New Roman" w:hAnsi="Times New Roman" w:cs="Times New Roman"/>
          <w:sz w:val="28"/>
          <w:szCs w:val="28"/>
          <w:lang w:eastAsia="ru-RU"/>
        </w:rPr>
        <w:t>В реализации некоторых программ остаются актуальными следующие недостатки:</w:t>
      </w:r>
    </w:p>
    <w:p w:rsidR="0045675E" w:rsidRPr="0045675E" w:rsidRDefault="0045675E" w:rsidP="0045675E">
      <w:pPr>
        <w:spacing w:after="0" w:line="240" w:lineRule="auto"/>
        <w:ind w:firstLine="567"/>
        <w:jc w:val="both"/>
        <w:rPr>
          <w:rFonts w:ascii="Times New Roman" w:eastAsia="Times New Roman" w:hAnsi="Times New Roman" w:cs="Times New Roman"/>
          <w:sz w:val="28"/>
          <w:szCs w:val="28"/>
          <w:lang w:eastAsia="ru-RU"/>
        </w:rPr>
      </w:pPr>
      <w:r w:rsidRPr="0045675E">
        <w:rPr>
          <w:rFonts w:ascii="Times New Roman" w:eastAsia="Times New Roman" w:hAnsi="Times New Roman" w:cs="Times New Roman"/>
          <w:sz w:val="28"/>
          <w:szCs w:val="28"/>
          <w:lang w:eastAsia="ru-RU"/>
        </w:rPr>
        <w:t>- несвоевременность проведения мероприятий программ и внесения актуальных изменений в программы;</w:t>
      </w:r>
    </w:p>
    <w:p w:rsidR="0045675E" w:rsidRPr="0045675E" w:rsidRDefault="0045675E" w:rsidP="0045675E">
      <w:pPr>
        <w:spacing w:after="0" w:line="240" w:lineRule="auto"/>
        <w:ind w:firstLine="567"/>
        <w:jc w:val="both"/>
        <w:rPr>
          <w:rFonts w:ascii="Times New Roman" w:eastAsia="Times New Roman" w:hAnsi="Times New Roman" w:cs="Times New Roman"/>
          <w:sz w:val="28"/>
          <w:szCs w:val="28"/>
          <w:lang w:eastAsia="ru-RU"/>
        </w:rPr>
      </w:pPr>
      <w:r w:rsidRPr="0045675E">
        <w:rPr>
          <w:rFonts w:ascii="Times New Roman" w:eastAsia="Times New Roman" w:hAnsi="Times New Roman" w:cs="Times New Roman"/>
          <w:sz w:val="28"/>
          <w:szCs w:val="28"/>
          <w:lang w:eastAsia="ru-RU"/>
        </w:rPr>
        <w:t xml:space="preserve">- неравномерность использования бюджетных средств. </w:t>
      </w:r>
    </w:p>
    <w:p w:rsidR="0045675E" w:rsidRPr="0045675E" w:rsidRDefault="0045675E" w:rsidP="0045675E">
      <w:pPr>
        <w:widowControl w:val="0"/>
        <w:tabs>
          <w:tab w:val="left" w:pos="4536"/>
        </w:tabs>
        <w:suppressAutoHyphens/>
        <w:spacing w:after="0" w:line="240" w:lineRule="auto"/>
        <w:ind w:firstLine="567"/>
        <w:jc w:val="both"/>
        <w:rPr>
          <w:rFonts w:ascii="Times New Roman" w:eastAsia="Times New Roman" w:hAnsi="Times New Roman" w:cs="Times New Roman"/>
          <w:sz w:val="28"/>
          <w:szCs w:val="28"/>
          <w:lang w:eastAsia="ru-RU"/>
        </w:rPr>
      </w:pPr>
    </w:p>
    <w:p w:rsidR="0045675E" w:rsidRPr="0045675E" w:rsidRDefault="0045675E" w:rsidP="0045675E">
      <w:pPr>
        <w:widowControl w:val="0"/>
        <w:tabs>
          <w:tab w:val="left" w:pos="4536"/>
        </w:tabs>
        <w:suppressAutoHyphens/>
        <w:spacing w:after="0" w:line="240" w:lineRule="auto"/>
        <w:ind w:firstLine="567"/>
        <w:jc w:val="both"/>
        <w:rPr>
          <w:rFonts w:ascii="Times New Roman" w:eastAsia="Times New Roman" w:hAnsi="Times New Roman" w:cs="Times New Roman"/>
          <w:sz w:val="28"/>
          <w:szCs w:val="28"/>
          <w:lang w:eastAsia="ru-RU"/>
        </w:rPr>
      </w:pPr>
      <w:r w:rsidRPr="0045675E">
        <w:rPr>
          <w:rFonts w:ascii="Times New Roman" w:eastAsia="Times New Roman" w:hAnsi="Times New Roman" w:cs="Times New Roman"/>
          <w:sz w:val="28"/>
          <w:szCs w:val="28"/>
          <w:lang w:eastAsia="ru-RU"/>
        </w:rPr>
        <w:t xml:space="preserve">Учитывая выше </w:t>
      </w:r>
      <w:proofErr w:type="gramStart"/>
      <w:r w:rsidRPr="0045675E">
        <w:rPr>
          <w:rFonts w:ascii="Times New Roman" w:eastAsia="Times New Roman" w:hAnsi="Times New Roman" w:cs="Times New Roman"/>
          <w:sz w:val="28"/>
          <w:szCs w:val="28"/>
          <w:lang w:eastAsia="ru-RU"/>
        </w:rPr>
        <w:t>изложенное</w:t>
      </w:r>
      <w:proofErr w:type="gramEnd"/>
      <w:r w:rsidRPr="0045675E">
        <w:rPr>
          <w:rFonts w:ascii="Times New Roman" w:eastAsia="Times New Roman" w:hAnsi="Times New Roman" w:cs="Times New Roman"/>
          <w:sz w:val="28"/>
          <w:szCs w:val="28"/>
          <w:lang w:eastAsia="ru-RU"/>
        </w:rPr>
        <w:t>, ответственным исполнителям муниципальных программ, необходимо:</w:t>
      </w:r>
    </w:p>
    <w:p w:rsidR="0045675E" w:rsidRDefault="0045675E" w:rsidP="0045675E">
      <w:pPr>
        <w:widowControl w:val="0"/>
        <w:tabs>
          <w:tab w:val="left" w:pos="4536"/>
        </w:tabs>
        <w:suppressAutoHyphens/>
        <w:spacing w:after="0" w:line="240" w:lineRule="auto"/>
        <w:ind w:firstLine="567"/>
        <w:jc w:val="both"/>
        <w:rPr>
          <w:rFonts w:ascii="Times New Roman" w:eastAsia="Times New Roman" w:hAnsi="Times New Roman" w:cs="Times New Roman"/>
          <w:sz w:val="28"/>
          <w:szCs w:val="28"/>
          <w:lang w:eastAsia="ru-RU"/>
        </w:rPr>
      </w:pPr>
      <w:r w:rsidRPr="0045675E">
        <w:rPr>
          <w:rFonts w:ascii="Times New Roman" w:eastAsia="Times New Roman" w:hAnsi="Times New Roman" w:cs="Times New Roman"/>
          <w:sz w:val="28"/>
          <w:szCs w:val="28"/>
          <w:lang w:eastAsia="ru-RU"/>
        </w:rPr>
        <w:t>- соблюдать требования в разработке муниципальных программ</w:t>
      </w:r>
      <w:r>
        <w:rPr>
          <w:rFonts w:ascii="Times New Roman" w:eastAsia="Times New Roman" w:hAnsi="Times New Roman" w:cs="Times New Roman"/>
          <w:sz w:val="28"/>
          <w:szCs w:val="28"/>
          <w:lang w:eastAsia="ru-RU"/>
        </w:rPr>
        <w:t>;</w:t>
      </w:r>
    </w:p>
    <w:p w:rsidR="0045675E" w:rsidRPr="0045675E" w:rsidRDefault="0045675E" w:rsidP="0045675E">
      <w:pPr>
        <w:widowControl w:val="0"/>
        <w:tabs>
          <w:tab w:val="left" w:pos="4536"/>
        </w:tabs>
        <w:suppressAutoHyphens/>
        <w:spacing w:after="0" w:line="240" w:lineRule="auto"/>
        <w:ind w:firstLine="567"/>
        <w:jc w:val="both"/>
        <w:rPr>
          <w:rFonts w:ascii="Times New Roman" w:eastAsia="Times New Roman" w:hAnsi="Times New Roman" w:cs="Times New Roman"/>
          <w:sz w:val="28"/>
          <w:szCs w:val="28"/>
          <w:lang w:eastAsia="ru-RU"/>
        </w:rPr>
      </w:pPr>
      <w:r w:rsidRPr="0045675E">
        <w:rPr>
          <w:rFonts w:ascii="Times New Roman" w:eastAsia="Times New Roman" w:hAnsi="Times New Roman" w:cs="Times New Roman"/>
          <w:sz w:val="28"/>
          <w:szCs w:val="28"/>
          <w:lang w:eastAsia="ru-RU"/>
        </w:rPr>
        <w:t>- своевременно вносить изменения в плановые значения муниципальных программ;</w:t>
      </w:r>
    </w:p>
    <w:p w:rsidR="0045675E" w:rsidRPr="0045675E" w:rsidRDefault="0045675E" w:rsidP="0045675E">
      <w:pPr>
        <w:widowControl w:val="0"/>
        <w:tabs>
          <w:tab w:val="left" w:pos="4536"/>
        </w:tabs>
        <w:suppressAutoHyphens/>
        <w:spacing w:after="0" w:line="240" w:lineRule="auto"/>
        <w:ind w:firstLine="567"/>
        <w:jc w:val="both"/>
        <w:rPr>
          <w:rFonts w:ascii="Times New Roman" w:eastAsia="Times New Roman" w:hAnsi="Times New Roman" w:cs="Times New Roman"/>
          <w:sz w:val="28"/>
          <w:szCs w:val="28"/>
          <w:lang w:eastAsia="ru-RU"/>
        </w:rPr>
      </w:pPr>
      <w:r w:rsidRPr="0045675E">
        <w:rPr>
          <w:rFonts w:ascii="Times New Roman" w:eastAsia="Times New Roman" w:hAnsi="Times New Roman" w:cs="Times New Roman"/>
          <w:sz w:val="28"/>
          <w:szCs w:val="28"/>
          <w:lang w:eastAsia="ru-RU"/>
        </w:rPr>
        <w:t>- активизировать подачу заявок в соответствующие Министерства на получение ассигнований из бюджетов федерального и республиканского уровней на реализацию муниципальных программ района;</w:t>
      </w:r>
    </w:p>
    <w:p w:rsidR="0045675E" w:rsidRPr="0045675E" w:rsidRDefault="0045675E" w:rsidP="0045675E">
      <w:pPr>
        <w:pBdr>
          <w:bottom w:val="single" w:sz="4" w:space="1" w:color="FFFFFF"/>
        </w:pBdr>
        <w:spacing w:after="0" w:line="240" w:lineRule="auto"/>
        <w:ind w:firstLine="567"/>
        <w:jc w:val="both"/>
        <w:rPr>
          <w:rFonts w:ascii="Times New Roman" w:eastAsia="Times New Roman" w:hAnsi="Times New Roman" w:cs="Times New Roman"/>
          <w:sz w:val="28"/>
          <w:szCs w:val="28"/>
          <w:lang w:eastAsia="ru-RU"/>
        </w:rPr>
      </w:pPr>
      <w:r w:rsidRPr="0045675E">
        <w:rPr>
          <w:rFonts w:ascii="Times New Roman" w:eastAsia="Times New Roman" w:hAnsi="Times New Roman" w:cs="Times New Roman"/>
          <w:sz w:val="28"/>
          <w:szCs w:val="28"/>
          <w:lang w:eastAsia="ru-RU"/>
        </w:rPr>
        <w:lastRenderedPageBreak/>
        <w:t>- активизировать работу по проведению конкурсных процедур в целях своевременного освоения бюджетных средств.</w:t>
      </w:r>
    </w:p>
    <w:p w:rsidR="0045675E" w:rsidRPr="0045675E" w:rsidRDefault="0045675E" w:rsidP="0045675E">
      <w:pPr>
        <w:autoSpaceDE w:val="0"/>
        <w:autoSpaceDN w:val="0"/>
        <w:adjustRightInd w:val="0"/>
        <w:spacing w:after="0" w:line="240" w:lineRule="auto"/>
        <w:ind w:left="567"/>
        <w:rPr>
          <w:rFonts w:ascii="Times New Roman" w:eastAsia="Times New Roman" w:hAnsi="Times New Roman" w:cs="Times New Roman"/>
          <w:sz w:val="28"/>
          <w:szCs w:val="28"/>
          <w:lang w:eastAsia="ru-RU"/>
        </w:rPr>
      </w:pPr>
    </w:p>
    <w:p w:rsidR="0045675E" w:rsidRPr="0045675E" w:rsidRDefault="0045675E" w:rsidP="0045675E">
      <w:pPr>
        <w:autoSpaceDE w:val="0"/>
        <w:autoSpaceDN w:val="0"/>
        <w:adjustRightInd w:val="0"/>
        <w:spacing w:after="0" w:line="240" w:lineRule="auto"/>
        <w:ind w:left="567"/>
        <w:rPr>
          <w:rFonts w:ascii="Times New Roman" w:eastAsia="Times New Roman" w:hAnsi="Times New Roman" w:cs="Times New Roman"/>
          <w:sz w:val="28"/>
          <w:szCs w:val="28"/>
          <w:lang w:eastAsia="ru-RU"/>
        </w:rPr>
      </w:pPr>
    </w:p>
    <w:p w:rsidR="00291B0C" w:rsidRDefault="0045675E" w:rsidP="0045675E">
      <w:pPr>
        <w:autoSpaceDE w:val="0"/>
        <w:autoSpaceDN w:val="0"/>
        <w:adjustRightInd w:val="0"/>
        <w:spacing w:after="0" w:line="240" w:lineRule="auto"/>
        <w:rPr>
          <w:rFonts w:ascii="Times New Roman" w:eastAsia="Times New Roman" w:hAnsi="Times New Roman" w:cs="Times New Roman"/>
          <w:sz w:val="28"/>
          <w:szCs w:val="28"/>
          <w:lang w:eastAsia="ru-RU"/>
        </w:rPr>
      </w:pPr>
      <w:r w:rsidRPr="0045675E">
        <w:rPr>
          <w:rFonts w:ascii="Times New Roman" w:eastAsia="Times New Roman" w:hAnsi="Times New Roman" w:cs="Times New Roman"/>
          <w:sz w:val="28"/>
          <w:szCs w:val="28"/>
          <w:lang w:eastAsia="ru-RU"/>
        </w:rPr>
        <w:t xml:space="preserve">Глава </w:t>
      </w:r>
      <w:r w:rsidR="0018618A">
        <w:rPr>
          <w:rFonts w:ascii="Times New Roman" w:eastAsia="Times New Roman" w:hAnsi="Times New Roman" w:cs="Times New Roman"/>
          <w:sz w:val="28"/>
          <w:szCs w:val="28"/>
          <w:lang w:eastAsia="ru-RU"/>
        </w:rPr>
        <w:t xml:space="preserve">Перхляйского </w:t>
      </w:r>
    </w:p>
    <w:p w:rsidR="0045675E" w:rsidRPr="00D10DF1" w:rsidRDefault="0045675E" w:rsidP="00291B0C">
      <w:pPr>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сельского поселения                                                 </w:t>
      </w:r>
      <w:r w:rsidR="00E81C76">
        <w:rPr>
          <w:rFonts w:ascii="Times New Roman" w:eastAsia="Times New Roman" w:hAnsi="Times New Roman" w:cs="Times New Roman"/>
          <w:sz w:val="28"/>
          <w:szCs w:val="28"/>
          <w:lang w:eastAsia="ru-RU"/>
        </w:rPr>
        <w:t>Е.И.Жбанова</w:t>
      </w:r>
    </w:p>
    <w:sectPr w:rsidR="0045675E" w:rsidRPr="00D10DF1" w:rsidSect="002B0E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57F9"/>
    <w:multiLevelType w:val="hybridMultilevel"/>
    <w:tmpl w:val="80282458"/>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nsid w:val="1CD715F1"/>
    <w:multiLevelType w:val="singleLevel"/>
    <w:tmpl w:val="09C291D8"/>
    <w:lvl w:ilvl="0">
      <w:numFmt w:val="bullet"/>
      <w:lvlText w:val="-"/>
      <w:lvlJc w:val="left"/>
      <w:pPr>
        <w:tabs>
          <w:tab w:val="num" w:pos="360"/>
        </w:tabs>
        <w:ind w:left="360" w:hanging="360"/>
      </w:pPr>
      <w:rPr>
        <w:rFonts w:hint="default"/>
        <w:color w:val="auto"/>
      </w:rPr>
    </w:lvl>
  </w:abstractNum>
  <w:abstractNum w:abstractNumId="2">
    <w:nsid w:val="1FC448BB"/>
    <w:multiLevelType w:val="hybridMultilevel"/>
    <w:tmpl w:val="43F462C0"/>
    <w:lvl w:ilvl="0" w:tplc="815659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D450E6"/>
    <w:multiLevelType w:val="hybridMultilevel"/>
    <w:tmpl w:val="4DF28A68"/>
    <w:lvl w:ilvl="0" w:tplc="20523CA8">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0A641E"/>
    <w:multiLevelType w:val="hybridMultilevel"/>
    <w:tmpl w:val="43F462C0"/>
    <w:lvl w:ilvl="0" w:tplc="815659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3E231B"/>
    <w:multiLevelType w:val="hybridMultilevel"/>
    <w:tmpl w:val="43F462C0"/>
    <w:lvl w:ilvl="0" w:tplc="815659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3160A4"/>
    <w:multiLevelType w:val="hybridMultilevel"/>
    <w:tmpl w:val="43F462C0"/>
    <w:lvl w:ilvl="0" w:tplc="815659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0790"/>
    <w:rsid w:val="00011757"/>
    <w:rsid w:val="000153EE"/>
    <w:rsid w:val="00030A86"/>
    <w:rsid w:val="00034721"/>
    <w:rsid w:val="0003623A"/>
    <w:rsid w:val="00067A8B"/>
    <w:rsid w:val="000814FA"/>
    <w:rsid w:val="00081A62"/>
    <w:rsid w:val="00085CDF"/>
    <w:rsid w:val="000867B3"/>
    <w:rsid w:val="000B2033"/>
    <w:rsid w:val="000C375A"/>
    <w:rsid w:val="000E4FFF"/>
    <w:rsid w:val="00130EFB"/>
    <w:rsid w:val="00132BEB"/>
    <w:rsid w:val="001708F8"/>
    <w:rsid w:val="0018618A"/>
    <w:rsid w:val="00192CC4"/>
    <w:rsid w:val="001D57CA"/>
    <w:rsid w:val="00202DB6"/>
    <w:rsid w:val="00214C2F"/>
    <w:rsid w:val="00233131"/>
    <w:rsid w:val="00242725"/>
    <w:rsid w:val="00250790"/>
    <w:rsid w:val="00264AFB"/>
    <w:rsid w:val="00287DE4"/>
    <w:rsid w:val="00291B0C"/>
    <w:rsid w:val="002A26D2"/>
    <w:rsid w:val="002A61EE"/>
    <w:rsid w:val="002B0E0F"/>
    <w:rsid w:val="002B2732"/>
    <w:rsid w:val="0037289E"/>
    <w:rsid w:val="003E76DC"/>
    <w:rsid w:val="00403D05"/>
    <w:rsid w:val="00404627"/>
    <w:rsid w:val="00411C2C"/>
    <w:rsid w:val="00420E11"/>
    <w:rsid w:val="00426329"/>
    <w:rsid w:val="004363F5"/>
    <w:rsid w:val="0045675E"/>
    <w:rsid w:val="004750CC"/>
    <w:rsid w:val="004C7A91"/>
    <w:rsid w:val="004E48C4"/>
    <w:rsid w:val="00505BDD"/>
    <w:rsid w:val="005442D8"/>
    <w:rsid w:val="00561CAD"/>
    <w:rsid w:val="00581724"/>
    <w:rsid w:val="0058457F"/>
    <w:rsid w:val="00592914"/>
    <w:rsid w:val="0059493C"/>
    <w:rsid w:val="005A31B0"/>
    <w:rsid w:val="005B7E60"/>
    <w:rsid w:val="005E60C1"/>
    <w:rsid w:val="005E6D4C"/>
    <w:rsid w:val="00613B25"/>
    <w:rsid w:val="0061596F"/>
    <w:rsid w:val="00615EF5"/>
    <w:rsid w:val="00621460"/>
    <w:rsid w:val="00655C61"/>
    <w:rsid w:val="00682017"/>
    <w:rsid w:val="0068448E"/>
    <w:rsid w:val="00687B31"/>
    <w:rsid w:val="006B7BA5"/>
    <w:rsid w:val="00724DDA"/>
    <w:rsid w:val="00731157"/>
    <w:rsid w:val="0074185E"/>
    <w:rsid w:val="007448E2"/>
    <w:rsid w:val="007639E1"/>
    <w:rsid w:val="00767332"/>
    <w:rsid w:val="007860C3"/>
    <w:rsid w:val="007A43C1"/>
    <w:rsid w:val="007C0CE8"/>
    <w:rsid w:val="00821ABE"/>
    <w:rsid w:val="00826DFC"/>
    <w:rsid w:val="008624FF"/>
    <w:rsid w:val="00875ADE"/>
    <w:rsid w:val="00884C69"/>
    <w:rsid w:val="00890E2C"/>
    <w:rsid w:val="00893962"/>
    <w:rsid w:val="00896287"/>
    <w:rsid w:val="008C00A9"/>
    <w:rsid w:val="008C2649"/>
    <w:rsid w:val="008C345B"/>
    <w:rsid w:val="008D19B4"/>
    <w:rsid w:val="008D4263"/>
    <w:rsid w:val="009066A1"/>
    <w:rsid w:val="00930C1C"/>
    <w:rsid w:val="00982F50"/>
    <w:rsid w:val="00986760"/>
    <w:rsid w:val="009F0354"/>
    <w:rsid w:val="00A2762A"/>
    <w:rsid w:val="00A602A3"/>
    <w:rsid w:val="00A758FD"/>
    <w:rsid w:val="00AA6E5E"/>
    <w:rsid w:val="00B37FC0"/>
    <w:rsid w:val="00B470B8"/>
    <w:rsid w:val="00B63C3B"/>
    <w:rsid w:val="00B778A7"/>
    <w:rsid w:val="00B938B2"/>
    <w:rsid w:val="00BA41F6"/>
    <w:rsid w:val="00BC1B65"/>
    <w:rsid w:val="00BC638C"/>
    <w:rsid w:val="00C003C3"/>
    <w:rsid w:val="00C01A97"/>
    <w:rsid w:val="00C223FC"/>
    <w:rsid w:val="00C248FF"/>
    <w:rsid w:val="00C60A6B"/>
    <w:rsid w:val="00CB38FB"/>
    <w:rsid w:val="00CF275E"/>
    <w:rsid w:val="00CF3022"/>
    <w:rsid w:val="00CF4CE5"/>
    <w:rsid w:val="00CF5AD8"/>
    <w:rsid w:val="00D10DF1"/>
    <w:rsid w:val="00D17809"/>
    <w:rsid w:val="00D23B3E"/>
    <w:rsid w:val="00DC6B6C"/>
    <w:rsid w:val="00DD6683"/>
    <w:rsid w:val="00E0459F"/>
    <w:rsid w:val="00E0653A"/>
    <w:rsid w:val="00E1219D"/>
    <w:rsid w:val="00E15C71"/>
    <w:rsid w:val="00E347A7"/>
    <w:rsid w:val="00E63399"/>
    <w:rsid w:val="00E76194"/>
    <w:rsid w:val="00E81C76"/>
    <w:rsid w:val="00EF195A"/>
    <w:rsid w:val="00F132E0"/>
    <w:rsid w:val="00F14E0A"/>
    <w:rsid w:val="00F20800"/>
    <w:rsid w:val="00F363E6"/>
    <w:rsid w:val="00F64C76"/>
    <w:rsid w:val="00F76933"/>
    <w:rsid w:val="00FA707D"/>
    <w:rsid w:val="00FC0C38"/>
    <w:rsid w:val="00FF34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194"/>
  </w:style>
  <w:style w:type="paragraph" w:styleId="2">
    <w:name w:val="heading 2"/>
    <w:basedOn w:val="a"/>
    <w:link w:val="20"/>
    <w:uiPriority w:val="9"/>
    <w:semiHidden/>
    <w:unhideWhenUsed/>
    <w:qFormat/>
    <w:rsid w:val="00F208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F208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2080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F20800"/>
    <w:rPr>
      <w:rFonts w:asciiTheme="majorHAnsi" w:eastAsiaTheme="majorEastAsia" w:hAnsiTheme="majorHAnsi" w:cstheme="majorBidi"/>
      <w:b/>
      <w:bCs/>
      <w:i/>
      <w:iCs/>
      <w:color w:val="4F81BD" w:themeColor="accent1"/>
    </w:rPr>
  </w:style>
  <w:style w:type="character" w:styleId="a3">
    <w:name w:val="Strong"/>
    <w:basedOn w:val="a0"/>
    <w:uiPriority w:val="22"/>
    <w:qFormat/>
    <w:rsid w:val="00F20800"/>
    <w:rPr>
      <w:b/>
      <w:bCs/>
    </w:rPr>
  </w:style>
  <w:style w:type="character" w:styleId="a4">
    <w:name w:val="Emphasis"/>
    <w:basedOn w:val="a0"/>
    <w:uiPriority w:val="20"/>
    <w:qFormat/>
    <w:rsid w:val="00F20800"/>
    <w:rPr>
      <w:i/>
      <w:iCs/>
    </w:rPr>
  </w:style>
  <w:style w:type="paragraph" w:styleId="a5">
    <w:name w:val="Normal (Web)"/>
    <w:basedOn w:val="a"/>
    <w:uiPriority w:val="99"/>
    <w:unhideWhenUsed/>
    <w:rsid w:val="00287DE4"/>
    <w:rPr>
      <w:rFonts w:ascii="Times New Roman" w:hAnsi="Times New Roman" w:cs="Times New Roman"/>
      <w:sz w:val="24"/>
      <w:szCs w:val="24"/>
    </w:rPr>
  </w:style>
  <w:style w:type="paragraph" w:customStyle="1" w:styleId="a6">
    <w:name w:val="Знак Знак Знак Знак"/>
    <w:basedOn w:val="a"/>
    <w:rsid w:val="00E81C76"/>
    <w:pPr>
      <w:spacing w:after="160" w:line="240" w:lineRule="exact"/>
    </w:pPr>
    <w:rPr>
      <w:rFonts w:ascii="Verdana" w:eastAsia="Times New Roman" w:hAnsi="Verdan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194"/>
  </w:style>
  <w:style w:type="paragraph" w:styleId="2">
    <w:name w:val="heading 2"/>
    <w:basedOn w:val="a"/>
    <w:link w:val="20"/>
    <w:uiPriority w:val="9"/>
    <w:semiHidden/>
    <w:unhideWhenUsed/>
    <w:qFormat/>
    <w:rsid w:val="00F208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F208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2080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F20800"/>
    <w:rPr>
      <w:rFonts w:asciiTheme="majorHAnsi" w:eastAsiaTheme="majorEastAsia" w:hAnsiTheme="majorHAnsi" w:cstheme="majorBidi"/>
      <w:b/>
      <w:bCs/>
      <w:i/>
      <w:iCs/>
      <w:color w:val="4F81BD" w:themeColor="accent1"/>
    </w:rPr>
  </w:style>
  <w:style w:type="character" w:styleId="a3">
    <w:name w:val="Strong"/>
    <w:basedOn w:val="a0"/>
    <w:uiPriority w:val="22"/>
    <w:qFormat/>
    <w:rsid w:val="00F20800"/>
    <w:rPr>
      <w:b/>
      <w:bCs/>
    </w:rPr>
  </w:style>
  <w:style w:type="character" w:styleId="a4">
    <w:name w:val="Emphasis"/>
    <w:basedOn w:val="a0"/>
    <w:uiPriority w:val="20"/>
    <w:qFormat/>
    <w:rsid w:val="00F20800"/>
    <w:rPr>
      <w:i/>
      <w:iCs/>
    </w:rPr>
  </w:style>
  <w:style w:type="paragraph" w:styleId="a5">
    <w:name w:val="Normal (Web)"/>
    <w:basedOn w:val="a"/>
    <w:uiPriority w:val="99"/>
    <w:unhideWhenUsed/>
    <w:rsid w:val="00287DE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E33C2-1775-4431-A177-CEDBDCA74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10</Pages>
  <Words>2106</Words>
  <Characters>12005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23</cp:revision>
  <cp:lastPrinted>2022-03-18T10:36:00Z</cp:lastPrinted>
  <dcterms:created xsi:type="dcterms:W3CDTF">2022-03-11T09:39:00Z</dcterms:created>
  <dcterms:modified xsi:type="dcterms:W3CDTF">2022-04-06T06:12:00Z</dcterms:modified>
</cp:coreProperties>
</file>